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D6C33" w14:textId="77777777" w:rsidR="00DE21AA" w:rsidRPr="002D7506" w:rsidRDefault="00DE21AA" w:rsidP="002D7506">
      <w:pPr>
        <w:pStyle w:val="Nagwek4"/>
        <w:jc w:val="right"/>
        <w:rPr>
          <w:rFonts w:ascii="Arial" w:hAnsi="Arial" w:cs="Arial"/>
          <w:i w:val="0"/>
          <w:color w:val="auto"/>
          <w:sz w:val="20"/>
          <w:szCs w:val="20"/>
          <w:lang w:val="pl-PL"/>
        </w:rPr>
      </w:pPr>
      <w:r w:rsidRPr="002D7506">
        <w:rPr>
          <w:rFonts w:ascii="Arial" w:hAnsi="Arial" w:cs="Arial"/>
          <w:i w:val="0"/>
          <w:color w:val="auto"/>
          <w:sz w:val="20"/>
          <w:szCs w:val="20"/>
          <w:lang w:val="pl-PL"/>
        </w:rPr>
        <w:t>Załącznik</w:t>
      </w:r>
    </w:p>
    <w:p w14:paraId="788CD856" w14:textId="2A013F8A" w:rsidR="00DE21AA" w:rsidRPr="002D7506" w:rsidRDefault="00DE21AA" w:rsidP="002D7506">
      <w:pPr>
        <w:pStyle w:val="Nagwek4"/>
        <w:jc w:val="right"/>
        <w:rPr>
          <w:rFonts w:ascii="Arial" w:hAnsi="Arial" w:cs="Arial"/>
          <w:i w:val="0"/>
          <w:color w:val="auto"/>
          <w:sz w:val="20"/>
          <w:szCs w:val="20"/>
          <w:lang w:val="pl-PL"/>
        </w:rPr>
      </w:pPr>
      <w:r w:rsidRPr="002D7506">
        <w:rPr>
          <w:rFonts w:ascii="Arial" w:hAnsi="Arial" w:cs="Arial"/>
          <w:i w:val="0"/>
          <w:color w:val="auto"/>
          <w:sz w:val="20"/>
          <w:szCs w:val="20"/>
          <w:lang w:val="pl-PL"/>
        </w:rPr>
        <w:t xml:space="preserve">do Uchwały nr </w:t>
      </w:r>
      <w:r w:rsidR="00C90955">
        <w:rPr>
          <w:rFonts w:ascii="Arial" w:hAnsi="Arial" w:cs="Arial"/>
          <w:i w:val="0"/>
          <w:color w:val="auto"/>
          <w:sz w:val="20"/>
          <w:szCs w:val="20"/>
          <w:lang w:val="pl-PL"/>
        </w:rPr>
        <w:t>XXIX/407/20</w:t>
      </w:r>
      <w:r w:rsidRPr="002D7506">
        <w:rPr>
          <w:rFonts w:ascii="Arial" w:hAnsi="Arial" w:cs="Arial"/>
          <w:i w:val="0"/>
          <w:color w:val="auto"/>
          <w:sz w:val="20"/>
          <w:szCs w:val="20"/>
          <w:lang w:val="pl-PL"/>
        </w:rPr>
        <w:t xml:space="preserve"> SWM </w:t>
      </w:r>
      <w:r w:rsidRPr="002D7506">
        <w:rPr>
          <w:rFonts w:ascii="Arial" w:hAnsi="Arial" w:cs="Arial"/>
          <w:i w:val="0"/>
          <w:color w:val="auto"/>
          <w:sz w:val="20"/>
          <w:szCs w:val="20"/>
          <w:lang w:val="pl-PL"/>
        </w:rPr>
        <w:br/>
        <w:t xml:space="preserve">z dnia </w:t>
      </w:r>
      <w:r w:rsidR="00C90955">
        <w:rPr>
          <w:rFonts w:ascii="Arial" w:hAnsi="Arial" w:cs="Arial"/>
          <w:i w:val="0"/>
          <w:color w:val="auto"/>
          <w:sz w:val="20"/>
          <w:szCs w:val="20"/>
          <w:lang w:val="pl-PL"/>
        </w:rPr>
        <w:t>23 listopada</w:t>
      </w:r>
      <w:bookmarkStart w:id="0" w:name="_GoBack"/>
      <w:bookmarkEnd w:id="0"/>
      <w:r w:rsidRPr="002D7506">
        <w:rPr>
          <w:rFonts w:ascii="Arial" w:hAnsi="Arial" w:cs="Arial"/>
          <w:i w:val="0"/>
          <w:color w:val="auto"/>
          <w:sz w:val="20"/>
          <w:szCs w:val="20"/>
          <w:lang w:val="pl-PL"/>
        </w:rPr>
        <w:t xml:space="preserve"> 20</w:t>
      </w:r>
      <w:r w:rsidR="002D7506" w:rsidRPr="002D7506">
        <w:rPr>
          <w:rFonts w:ascii="Arial" w:hAnsi="Arial" w:cs="Arial"/>
          <w:i w:val="0"/>
          <w:color w:val="auto"/>
          <w:sz w:val="20"/>
          <w:szCs w:val="20"/>
          <w:lang w:val="pl-PL"/>
        </w:rPr>
        <w:t>20</w:t>
      </w:r>
      <w:r w:rsidRPr="002D7506">
        <w:rPr>
          <w:rFonts w:ascii="Arial" w:hAnsi="Arial" w:cs="Arial"/>
          <w:i w:val="0"/>
          <w:color w:val="auto"/>
          <w:sz w:val="20"/>
          <w:szCs w:val="20"/>
          <w:lang w:val="pl-PL"/>
        </w:rPr>
        <w:t xml:space="preserve"> r.</w:t>
      </w:r>
    </w:p>
    <w:p w14:paraId="30538546" w14:textId="77777777" w:rsidR="00791AF9" w:rsidRPr="00DE21AA" w:rsidRDefault="00791AF9" w:rsidP="00032D40">
      <w:pPr>
        <w:autoSpaceDE w:val="0"/>
        <w:autoSpaceDN w:val="0"/>
        <w:adjustRightInd w:val="0"/>
        <w:spacing w:after="0" w:line="240" w:lineRule="auto"/>
        <w:ind w:left="3119"/>
        <w:jc w:val="right"/>
        <w:rPr>
          <w:rFonts w:cs="Calibri"/>
          <w:b/>
          <w:bCs/>
          <w:lang w:eastAsia="pl-PL"/>
        </w:rPr>
      </w:pPr>
    </w:p>
    <w:p w14:paraId="4E54462A" w14:textId="77777777" w:rsidR="00DE21AA" w:rsidRPr="001359C4" w:rsidRDefault="00DE21AA" w:rsidP="00462700">
      <w:pPr>
        <w:pStyle w:val="Nagwek1"/>
        <w:spacing w:before="2880" w:line="240" w:lineRule="auto"/>
        <w:jc w:val="center"/>
        <w:rPr>
          <w:rFonts w:ascii="Arial" w:hAnsi="Arial" w:cs="Arial"/>
          <w:sz w:val="36"/>
          <w:szCs w:val="36"/>
          <w:lang w:eastAsia="pl-PL"/>
        </w:rPr>
      </w:pPr>
      <w:bookmarkStart w:id="1" w:name="_Toc53076836"/>
      <w:r w:rsidRPr="001359C4">
        <w:rPr>
          <w:rFonts w:ascii="Arial" w:hAnsi="Arial" w:cs="Arial"/>
          <w:sz w:val="36"/>
          <w:szCs w:val="36"/>
          <w:lang w:eastAsia="pl-PL"/>
        </w:rPr>
        <w:t>Program współpracy</w:t>
      </w:r>
      <w:bookmarkEnd w:id="1"/>
    </w:p>
    <w:p w14:paraId="12149AE4" w14:textId="77777777" w:rsidR="00DE21AA" w:rsidRPr="001359C4" w:rsidRDefault="00DE21AA" w:rsidP="00462700">
      <w:pPr>
        <w:pStyle w:val="Nagwek1"/>
        <w:spacing w:line="240" w:lineRule="auto"/>
        <w:jc w:val="center"/>
        <w:rPr>
          <w:rFonts w:ascii="Arial" w:hAnsi="Arial" w:cs="Arial"/>
          <w:sz w:val="36"/>
          <w:szCs w:val="36"/>
          <w:lang w:eastAsia="pl-PL"/>
        </w:rPr>
      </w:pPr>
      <w:bookmarkStart w:id="2" w:name="_Toc53076837"/>
      <w:r w:rsidRPr="001359C4">
        <w:rPr>
          <w:rFonts w:ascii="Arial" w:hAnsi="Arial" w:cs="Arial"/>
          <w:sz w:val="36"/>
          <w:szCs w:val="36"/>
          <w:lang w:eastAsia="pl-PL"/>
        </w:rPr>
        <w:t>Województwa Małopolskiego</w:t>
      </w:r>
      <w:bookmarkEnd w:id="2"/>
    </w:p>
    <w:p w14:paraId="3B86EA4E" w14:textId="77777777" w:rsidR="00DE21AA" w:rsidRPr="001359C4" w:rsidRDefault="00DE21AA" w:rsidP="00462700">
      <w:pPr>
        <w:pStyle w:val="Nagwek1"/>
        <w:spacing w:line="240" w:lineRule="auto"/>
        <w:jc w:val="center"/>
        <w:rPr>
          <w:rFonts w:ascii="Arial" w:hAnsi="Arial" w:cs="Arial"/>
          <w:sz w:val="36"/>
          <w:szCs w:val="36"/>
          <w:lang w:eastAsia="pl-PL"/>
        </w:rPr>
      </w:pPr>
      <w:bookmarkStart w:id="3" w:name="_Toc53076838"/>
      <w:r w:rsidRPr="001359C4">
        <w:rPr>
          <w:rFonts w:ascii="Arial" w:hAnsi="Arial" w:cs="Arial"/>
          <w:sz w:val="36"/>
          <w:szCs w:val="36"/>
          <w:lang w:eastAsia="pl-PL"/>
        </w:rPr>
        <w:t>z organizacjami pozarządowymi</w:t>
      </w:r>
      <w:bookmarkEnd w:id="3"/>
    </w:p>
    <w:p w14:paraId="41D78522" w14:textId="77777777" w:rsidR="00DE21AA" w:rsidRPr="001359C4" w:rsidRDefault="00DE21AA" w:rsidP="00462700">
      <w:pPr>
        <w:pStyle w:val="Nagwek1"/>
        <w:spacing w:line="240" w:lineRule="auto"/>
        <w:jc w:val="center"/>
        <w:rPr>
          <w:rFonts w:ascii="Arial" w:hAnsi="Arial" w:cs="Arial"/>
          <w:sz w:val="36"/>
          <w:szCs w:val="36"/>
          <w:lang w:eastAsia="pl-PL"/>
        </w:rPr>
      </w:pPr>
      <w:bookmarkStart w:id="4" w:name="_Toc53076839"/>
      <w:r w:rsidRPr="001359C4">
        <w:rPr>
          <w:rFonts w:ascii="Arial" w:hAnsi="Arial" w:cs="Arial"/>
          <w:sz w:val="36"/>
          <w:szCs w:val="36"/>
          <w:lang w:eastAsia="pl-PL"/>
        </w:rPr>
        <w:t>i innymi podmiotami</w:t>
      </w:r>
      <w:bookmarkEnd w:id="4"/>
    </w:p>
    <w:p w14:paraId="041B382E" w14:textId="77777777" w:rsidR="00DE21AA" w:rsidRPr="001359C4" w:rsidRDefault="00DE21AA" w:rsidP="00462700">
      <w:pPr>
        <w:pStyle w:val="Nagwek1"/>
        <w:spacing w:line="240" w:lineRule="auto"/>
        <w:jc w:val="center"/>
        <w:rPr>
          <w:rFonts w:ascii="Arial" w:hAnsi="Arial" w:cs="Arial"/>
          <w:sz w:val="36"/>
          <w:szCs w:val="36"/>
          <w:lang w:eastAsia="pl-PL"/>
        </w:rPr>
      </w:pPr>
      <w:bookmarkStart w:id="5" w:name="_Toc53076840"/>
      <w:r w:rsidRPr="001359C4">
        <w:rPr>
          <w:rFonts w:ascii="Arial" w:hAnsi="Arial" w:cs="Arial"/>
          <w:sz w:val="36"/>
          <w:szCs w:val="36"/>
          <w:lang w:eastAsia="pl-PL"/>
        </w:rPr>
        <w:t>prowadzącymi działalno</w:t>
      </w:r>
      <w:r w:rsidRPr="001359C4">
        <w:rPr>
          <w:rFonts w:ascii="Arial" w:eastAsia="TTE17D8988t00" w:hAnsi="Arial" w:cs="Arial"/>
          <w:sz w:val="36"/>
          <w:szCs w:val="36"/>
          <w:lang w:eastAsia="pl-PL"/>
        </w:rPr>
        <w:t xml:space="preserve">ść </w:t>
      </w:r>
      <w:r w:rsidRPr="001359C4">
        <w:rPr>
          <w:rFonts w:ascii="Arial" w:hAnsi="Arial" w:cs="Arial"/>
          <w:sz w:val="36"/>
          <w:szCs w:val="36"/>
          <w:lang w:eastAsia="pl-PL"/>
        </w:rPr>
        <w:t>pożytku publicznego</w:t>
      </w:r>
      <w:bookmarkEnd w:id="5"/>
    </w:p>
    <w:p w14:paraId="2346F37C" w14:textId="7A3B1C76" w:rsidR="00DE21AA" w:rsidRPr="001359C4" w:rsidRDefault="00DE21AA" w:rsidP="001359C4">
      <w:pPr>
        <w:pStyle w:val="Nagwek1"/>
        <w:spacing w:after="4080" w:line="240" w:lineRule="auto"/>
        <w:jc w:val="center"/>
        <w:rPr>
          <w:sz w:val="36"/>
          <w:szCs w:val="36"/>
          <w:lang w:eastAsia="pl-PL"/>
        </w:rPr>
      </w:pPr>
      <w:bookmarkStart w:id="6" w:name="_Toc53076841"/>
      <w:r w:rsidRPr="001359C4">
        <w:rPr>
          <w:rFonts w:ascii="Arial" w:hAnsi="Arial" w:cs="Arial"/>
          <w:sz w:val="36"/>
          <w:szCs w:val="36"/>
          <w:lang w:eastAsia="pl-PL"/>
        </w:rPr>
        <w:t>na rok 20</w:t>
      </w:r>
      <w:r w:rsidR="00631B37" w:rsidRPr="001359C4">
        <w:rPr>
          <w:rFonts w:ascii="Arial" w:hAnsi="Arial" w:cs="Arial"/>
          <w:sz w:val="36"/>
          <w:szCs w:val="36"/>
          <w:lang w:eastAsia="pl-PL"/>
        </w:rPr>
        <w:t>2</w:t>
      </w:r>
      <w:r w:rsidR="001359C4">
        <w:rPr>
          <w:rFonts w:ascii="Arial" w:hAnsi="Arial" w:cs="Arial"/>
          <w:sz w:val="36"/>
          <w:szCs w:val="36"/>
          <w:lang w:eastAsia="pl-PL"/>
        </w:rPr>
        <w:t>1</w:t>
      </w:r>
      <w:bookmarkEnd w:id="6"/>
    </w:p>
    <w:p w14:paraId="73F7AD6B" w14:textId="77777777" w:rsidR="00DE21AA" w:rsidRPr="00DE21AA" w:rsidRDefault="00032D40" w:rsidP="00DE21AA">
      <w:pPr>
        <w:autoSpaceDE w:val="0"/>
        <w:autoSpaceDN w:val="0"/>
        <w:adjustRightInd w:val="0"/>
        <w:spacing w:after="0" w:line="240" w:lineRule="auto"/>
        <w:jc w:val="center"/>
        <w:rPr>
          <w:rFonts w:cs="Calibri"/>
          <w:b/>
          <w:bCs/>
        </w:rPr>
      </w:pPr>
      <w:r>
        <w:rPr>
          <w:noProof/>
          <w:lang w:eastAsia="pl-PL"/>
        </w:rPr>
        <w:drawing>
          <wp:inline distT="0" distB="0" distL="0" distR="0" wp14:anchorId="00284B7B" wp14:editId="20477C2B">
            <wp:extent cx="1962150" cy="1019822"/>
            <wp:effectExtent l="0" t="0" r="0" b="0"/>
            <wp:docPr id="3" name="Obraz 3" descr="https://www.malopolska.pl/_userfiles/uploads/logotypy/Logo-Ma%C5%82opolska-V-RGB.png" title="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lopolska.pl/_userfiles/uploads/logotypy/Logo-Ma%C5%82opolska-V-RGB.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80686" cy="1029456"/>
                    </a:xfrm>
                    <a:prstGeom prst="rect">
                      <a:avLst/>
                    </a:prstGeom>
                    <a:noFill/>
                    <a:ln>
                      <a:noFill/>
                    </a:ln>
                  </pic:spPr>
                </pic:pic>
              </a:graphicData>
            </a:graphic>
          </wp:inline>
        </w:drawing>
      </w:r>
      <w:r w:rsidR="00DE21AA" w:rsidRPr="00DE21AA">
        <w:rPr>
          <w:rFonts w:cs="Calibri"/>
          <w:b/>
          <w:bCs/>
        </w:rPr>
        <w:br w:type="page"/>
      </w:r>
    </w:p>
    <w:p w14:paraId="7FC4C5BF" w14:textId="77777777" w:rsidR="00DE21AA" w:rsidRPr="002D7506" w:rsidRDefault="00DE21AA" w:rsidP="00032D40">
      <w:pPr>
        <w:autoSpaceDE w:val="0"/>
        <w:autoSpaceDN w:val="0"/>
        <w:adjustRightInd w:val="0"/>
        <w:spacing w:after="600" w:line="240" w:lineRule="auto"/>
        <w:jc w:val="center"/>
        <w:rPr>
          <w:rFonts w:ascii="Arial" w:hAnsi="Arial" w:cs="Arial"/>
          <w:b/>
          <w:bCs/>
          <w:sz w:val="32"/>
          <w:szCs w:val="32"/>
        </w:rPr>
      </w:pPr>
      <w:r w:rsidRPr="002D7506">
        <w:rPr>
          <w:rFonts w:ascii="Arial" w:hAnsi="Arial" w:cs="Arial"/>
          <w:b/>
          <w:bCs/>
          <w:smallCaps/>
          <w:sz w:val="32"/>
          <w:szCs w:val="32"/>
        </w:rPr>
        <w:lastRenderedPageBreak/>
        <w:t>Spis treści</w:t>
      </w:r>
    </w:p>
    <w:p w14:paraId="2842DF82" w14:textId="341059ED" w:rsidR="003F0B4F" w:rsidRPr="000779E7" w:rsidRDefault="00DE21AA" w:rsidP="003F0B4F">
      <w:pPr>
        <w:pStyle w:val="Spistreci1"/>
        <w:rPr>
          <w:rFonts w:ascii="Arial" w:eastAsiaTheme="minorEastAsia" w:hAnsi="Arial" w:cs="Arial"/>
          <w:noProof/>
          <w:lang w:eastAsia="pl-PL"/>
        </w:rPr>
      </w:pPr>
      <w:r w:rsidRPr="000779E7">
        <w:rPr>
          <w:rFonts w:ascii="Arial" w:hAnsi="Arial" w:cs="Arial"/>
          <w:smallCaps/>
          <w:noProof/>
          <w:color w:val="0000FF"/>
          <w:u w:val="single"/>
        </w:rPr>
        <w:fldChar w:fldCharType="begin"/>
      </w:r>
      <w:r w:rsidRPr="000779E7">
        <w:rPr>
          <w:rFonts w:ascii="Arial" w:hAnsi="Arial" w:cs="Arial"/>
          <w:smallCaps/>
          <w:noProof/>
          <w:color w:val="0000FF"/>
          <w:u w:val="single"/>
        </w:rPr>
        <w:instrText xml:space="preserve"> TOC \o "1-3" \h \z \u </w:instrText>
      </w:r>
      <w:r w:rsidRPr="000779E7">
        <w:rPr>
          <w:rFonts w:ascii="Arial" w:hAnsi="Arial" w:cs="Arial"/>
          <w:smallCaps/>
          <w:noProof/>
          <w:color w:val="0000FF"/>
          <w:u w:val="single"/>
        </w:rPr>
        <w:fldChar w:fldCharType="separate"/>
      </w:r>
    </w:p>
    <w:p w14:paraId="1A1854D3" w14:textId="77777777" w:rsidR="003F0B4F" w:rsidRPr="000779E7" w:rsidRDefault="00C90955">
      <w:pPr>
        <w:pStyle w:val="Spistreci3"/>
        <w:tabs>
          <w:tab w:val="right" w:leader="dot" w:pos="9060"/>
        </w:tabs>
        <w:rPr>
          <w:rFonts w:ascii="Arial" w:eastAsiaTheme="minorEastAsia" w:hAnsi="Arial" w:cs="Arial"/>
          <w:noProof/>
          <w:lang w:eastAsia="pl-PL"/>
        </w:rPr>
      </w:pPr>
      <w:hyperlink w:anchor="_Toc53076842" w:history="1">
        <w:r w:rsidR="003F0B4F" w:rsidRPr="000779E7">
          <w:rPr>
            <w:rStyle w:val="Hipercze"/>
            <w:rFonts w:ascii="Arial" w:hAnsi="Arial" w:cs="Arial"/>
            <w:noProof/>
          </w:rPr>
          <w:t>Wstęp</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_Toc53076842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3</w:t>
        </w:r>
        <w:r w:rsidR="003F0B4F" w:rsidRPr="000779E7">
          <w:rPr>
            <w:rFonts w:ascii="Arial" w:hAnsi="Arial" w:cs="Arial"/>
            <w:noProof/>
            <w:webHidden/>
          </w:rPr>
          <w:fldChar w:fldCharType="end"/>
        </w:r>
      </w:hyperlink>
    </w:p>
    <w:p w14:paraId="2E2C0973" w14:textId="11304F7D"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43" w:history="1">
        <w:r w:rsidR="003F0B4F" w:rsidRPr="000779E7">
          <w:rPr>
            <w:rStyle w:val="Hipercze"/>
            <w:rFonts w:ascii="Arial" w:hAnsi="Arial" w:cs="Arial"/>
            <w:noProof/>
          </w:rPr>
          <w:t>Rozdział I</w:t>
        </w:r>
      </w:hyperlink>
      <w:r w:rsidR="003F0B4F" w:rsidRPr="000779E7">
        <w:rPr>
          <w:rStyle w:val="Hipercze"/>
          <w:rFonts w:ascii="Arial" w:hAnsi="Arial" w:cs="Arial"/>
          <w:noProof/>
        </w:rPr>
        <w:t xml:space="preserve"> </w:t>
      </w:r>
      <w:hyperlink w:anchor="_Toc53076844" w:history="1">
        <w:r w:rsidR="003F0B4F" w:rsidRPr="000779E7">
          <w:rPr>
            <w:rStyle w:val="Hipercze"/>
            <w:rFonts w:ascii="Arial" w:hAnsi="Arial" w:cs="Arial"/>
            <w:noProof/>
          </w:rPr>
          <w:t>Cel główny i cele szczegółowe Programu</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_Toc53076844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4</w:t>
        </w:r>
        <w:r w:rsidR="003F0B4F" w:rsidRPr="000779E7">
          <w:rPr>
            <w:rFonts w:ascii="Arial" w:hAnsi="Arial" w:cs="Arial"/>
            <w:noProof/>
            <w:webHidden/>
          </w:rPr>
          <w:fldChar w:fldCharType="end"/>
        </w:r>
      </w:hyperlink>
    </w:p>
    <w:p w14:paraId="2F1E962E" w14:textId="6DBF997C"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47" w:history="1">
        <w:r w:rsidR="003F0B4F" w:rsidRPr="000779E7">
          <w:rPr>
            <w:rStyle w:val="Hipercze"/>
            <w:rFonts w:ascii="Arial" w:hAnsi="Arial" w:cs="Arial"/>
            <w:noProof/>
          </w:rPr>
          <w:t>Rozdział II</w:t>
        </w:r>
      </w:hyperlink>
      <w:r w:rsidR="003F0B4F" w:rsidRPr="000779E7">
        <w:rPr>
          <w:rStyle w:val="Hipercze"/>
          <w:rFonts w:ascii="Arial" w:hAnsi="Arial" w:cs="Arial"/>
          <w:noProof/>
        </w:rPr>
        <w:t xml:space="preserve"> </w:t>
      </w:r>
      <w:hyperlink w:anchor="_Toc53076848" w:history="1">
        <w:r w:rsidR="003F0B4F" w:rsidRPr="000779E7">
          <w:rPr>
            <w:rStyle w:val="Hipercze"/>
            <w:rFonts w:ascii="Arial" w:hAnsi="Arial" w:cs="Arial"/>
            <w:noProof/>
          </w:rPr>
          <w:t>Zasady współpracy</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_Toc53076848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6</w:t>
        </w:r>
        <w:r w:rsidR="003F0B4F" w:rsidRPr="000779E7">
          <w:rPr>
            <w:rFonts w:ascii="Arial" w:hAnsi="Arial" w:cs="Arial"/>
            <w:noProof/>
            <w:webHidden/>
          </w:rPr>
          <w:fldChar w:fldCharType="end"/>
        </w:r>
      </w:hyperlink>
    </w:p>
    <w:p w14:paraId="4A2ADBA8" w14:textId="31E6A910"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50" w:history="1">
        <w:r w:rsidR="003F0B4F" w:rsidRPr="000779E7">
          <w:rPr>
            <w:rStyle w:val="Hipercze"/>
            <w:rFonts w:ascii="Arial" w:hAnsi="Arial" w:cs="Arial"/>
            <w:noProof/>
          </w:rPr>
          <w:t>Rozdział III</w:t>
        </w:r>
      </w:hyperlink>
      <w:r w:rsidR="003F0B4F" w:rsidRPr="000779E7">
        <w:rPr>
          <w:rStyle w:val="Hipercze"/>
          <w:rFonts w:ascii="Arial" w:hAnsi="Arial" w:cs="Arial"/>
          <w:noProof/>
        </w:rPr>
        <w:t xml:space="preserve"> </w:t>
      </w:r>
      <w:hyperlink w:anchor="_Toc53076851" w:history="1">
        <w:r w:rsidR="003F0B4F" w:rsidRPr="000779E7">
          <w:rPr>
            <w:rStyle w:val="Hipercze"/>
            <w:rFonts w:ascii="Arial" w:hAnsi="Arial" w:cs="Arial"/>
            <w:noProof/>
          </w:rPr>
          <w:t>Zakres przedmiotowy współpracy</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_Toc53076851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7</w:t>
        </w:r>
        <w:r w:rsidR="003F0B4F" w:rsidRPr="000779E7">
          <w:rPr>
            <w:rFonts w:ascii="Arial" w:hAnsi="Arial" w:cs="Arial"/>
            <w:noProof/>
            <w:webHidden/>
          </w:rPr>
          <w:fldChar w:fldCharType="end"/>
        </w:r>
      </w:hyperlink>
    </w:p>
    <w:p w14:paraId="281DDE4F" w14:textId="796A6CEA"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53" w:history="1">
        <w:r w:rsidR="003F0B4F" w:rsidRPr="000779E7">
          <w:rPr>
            <w:rStyle w:val="Hipercze"/>
            <w:rFonts w:ascii="Arial" w:hAnsi="Arial" w:cs="Arial"/>
            <w:noProof/>
          </w:rPr>
          <w:t>Rozdział IV</w:t>
        </w:r>
      </w:hyperlink>
      <w:r w:rsidR="003F0B4F" w:rsidRPr="000779E7">
        <w:rPr>
          <w:rStyle w:val="Hipercze"/>
          <w:rFonts w:ascii="Arial" w:hAnsi="Arial" w:cs="Arial"/>
          <w:noProof/>
        </w:rPr>
        <w:t xml:space="preserve"> </w:t>
      </w:r>
      <w:hyperlink w:anchor="_Toc53076854" w:history="1">
        <w:r w:rsidR="003F0B4F" w:rsidRPr="000779E7">
          <w:rPr>
            <w:rStyle w:val="Hipercze"/>
            <w:rFonts w:ascii="Arial" w:hAnsi="Arial" w:cs="Arial"/>
            <w:noProof/>
          </w:rPr>
          <w:t>Formy współpracy</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_Toc53076854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8</w:t>
        </w:r>
        <w:r w:rsidR="003F0B4F" w:rsidRPr="000779E7">
          <w:rPr>
            <w:rFonts w:ascii="Arial" w:hAnsi="Arial" w:cs="Arial"/>
            <w:noProof/>
            <w:webHidden/>
          </w:rPr>
          <w:fldChar w:fldCharType="end"/>
        </w:r>
      </w:hyperlink>
    </w:p>
    <w:p w14:paraId="27224FE2" w14:textId="1E7BC534"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56" w:history="1">
        <w:r w:rsidR="003F0B4F" w:rsidRPr="000779E7">
          <w:rPr>
            <w:rStyle w:val="Hipercze"/>
            <w:rFonts w:ascii="Arial" w:hAnsi="Arial" w:cs="Arial"/>
            <w:noProof/>
          </w:rPr>
          <w:t>Rozdział V</w:t>
        </w:r>
      </w:hyperlink>
      <w:r w:rsidR="003F0B4F" w:rsidRPr="000779E7">
        <w:rPr>
          <w:rStyle w:val="Hipercze"/>
          <w:rFonts w:ascii="Arial" w:hAnsi="Arial" w:cs="Arial"/>
          <w:noProof/>
        </w:rPr>
        <w:t xml:space="preserve"> </w:t>
      </w:r>
      <w:hyperlink w:anchor="_Toc53076857" w:history="1">
        <w:r w:rsidR="003F0B4F" w:rsidRPr="000779E7">
          <w:rPr>
            <w:rStyle w:val="Hipercze"/>
            <w:rFonts w:ascii="Arial" w:hAnsi="Arial" w:cs="Arial"/>
            <w:noProof/>
          </w:rPr>
          <w:t>Priorytetowe zadania publiczne</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_Toc53076857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10</w:t>
        </w:r>
        <w:r w:rsidR="003F0B4F" w:rsidRPr="000779E7">
          <w:rPr>
            <w:rFonts w:ascii="Arial" w:hAnsi="Arial" w:cs="Arial"/>
            <w:noProof/>
            <w:webHidden/>
          </w:rPr>
          <w:fldChar w:fldCharType="end"/>
        </w:r>
      </w:hyperlink>
    </w:p>
    <w:p w14:paraId="1F4196FE" w14:textId="5BE55385"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60" w:history="1">
        <w:r w:rsidR="003F0B4F" w:rsidRPr="000779E7">
          <w:rPr>
            <w:rStyle w:val="Hipercze"/>
            <w:rFonts w:ascii="Arial" w:hAnsi="Arial" w:cs="Arial"/>
            <w:noProof/>
          </w:rPr>
          <w:t>Rozdział VI</w:t>
        </w:r>
      </w:hyperlink>
      <w:r w:rsidR="003F0B4F" w:rsidRPr="000779E7">
        <w:rPr>
          <w:rStyle w:val="Hipercze"/>
          <w:rFonts w:ascii="Arial" w:hAnsi="Arial" w:cs="Arial"/>
          <w:noProof/>
        </w:rPr>
        <w:t xml:space="preserve"> </w:t>
      </w:r>
      <w:hyperlink w:anchor="_Toc53076861" w:history="1">
        <w:r w:rsidR="003F0B4F" w:rsidRPr="000779E7">
          <w:rPr>
            <w:rStyle w:val="Hipercze"/>
            <w:rFonts w:ascii="Arial" w:hAnsi="Arial" w:cs="Arial"/>
            <w:noProof/>
          </w:rPr>
          <w:t>Zlecanie zadań publicznych na podstawie ustaw branżowych</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_Toc53076861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16</w:t>
        </w:r>
        <w:r w:rsidR="003F0B4F" w:rsidRPr="000779E7">
          <w:rPr>
            <w:rFonts w:ascii="Arial" w:hAnsi="Arial" w:cs="Arial"/>
            <w:noProof/>
            <w:webHidden/>
          </w:rPr>
          <w:fldChar w:fldCharType="end"/>
        </w:r>
      </w:hyperlink>
    </w:p>
    <w:p w14:paraId="12541681" w14:textId="6BE19D69"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63" w:history="1">
        <w:r w:rsidR="003F0B4F" w:rsidRPr="000779E7">
          <w:rPr>
            <w:rStyle w:val="Hipercze"/>
            <w:rFonts w:ascii="Arial" w:hAnsi="Arial" w:cs="Arial"/>
            <w:noProof/>
          </w:rPr>
          <w:t>Rozdział VII</w:t>
        </w:r>
        <w:r w:rsidR="003F0B4F" w:rsidRPr="000779E7">
          <w:rPr>
            <w:rFonts w:ascii="Arial" w:hAnsi="Arial" w:cs="Arial"/>
            <w:noProof/>
            <w:webHidden/>
          </w:rPr>
          <w:tab/>
        </w:r>
      </w:hyperlink>
      <w:r w:rsidR="003F0B4F" w:rsidRPr="000779E7">
        <w:rPr>
          <w:rStyle w:val="Hipercze"/>
          <w:rFonts w:ascii="Arial" w:hAnsi="Arial" w:cs="Arial"/>
          <w:noProof/>
        </w:rPr>
        <w:t xml:space="preserve"> </w:t>
      </w:r>
      <w:hyperlink w:anchor="_Toc53076864" w:history="1">
        <w:r w:rsidR="003F0B4F" w:rsidRPr="000779E7">
          <w:rPr>
            <w:rStyle w:val="Hipercze"/>
            <w:rFonts w:ascii="Arial" w:hAnsi="Arial" w:cs="Arial"/>
            <w:noProof/>
          </w:rPr>
          <w:t>Projekty i programy realizowane we współpracy z organizacjami pozarządowymi</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_Toc53076864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19</w:t>
        </w:r>
        <w:r w:rsidR="003F0B4F" w:rsidRPr="000779E7">
          <w:rPr>
            <w:rFonts w:ascii="Arial" w:hAnsi="Arial" w:cs="Arial"/>
            <w:noProof/>
            <w:webHidden/>
          </w:rPr>
          <w:fldChar w:fldCharType="end"/>
        </w:r>
      </w:hyperlink>
    </w:p>
    <w:p w14:paraId="3B427684" w14:textId="1E0B6463"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66" w:history="1">
        <w:r w:rsidR="003F0B4F" w:rsidRPr="000779E7">
          <w:rPr>
            <w:rStyle w:val="Hipercze"/>
            <w:rFonts w:ascii="Arial" w:hAnsi="Arial" w:cs="Arial"/>
            <w:noProof/>
          </w:rPr>
          <w:t>Rozdział VIII</w:t>
        </w:r>
      </w:hyperlink>
      <w:r w:rsidR="003F0B4F" w:rsidRPr="000779E7">
        <w:rPr>
          <w:rStyle w:val="Hipercze"/>
          <w:rFonts w:ascii="Arial" w:hAnsi="Arial" w:cs="Arial"/>
          <w:noProof/>
        </w:rPr>
        <w:t xml:space="preserve"> </w:t>
      </w:r>
      <w:hyperlink w:anchor="_Toc53076867" w:history="1">
        <w:r w:rsidR="003F0B4F" w:rsidRPr="000779E7">
          <w:rPr>
            <w:rStyle w:val="Hipercze"/>
            <w:rFonts w:ascii="Arial" w:hAnsi="Arial" w:cs="Arial"/>
            <w:noProof/>
          </w:rPr>
          <w:t>Okres realizacji Programu</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_Toc53076867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22</w:t>
        </w:r>
        <w:r w:rsidR="003F0B4F" w:rsidRPr="000779E7">
          <w:rPr>
            <w:rFonts w:ascii="Arial" w:hAnsi="Arial" w:cs="Arial"/>
            <w:noProof/>
            <w:webHidden/>
          </w:rPr>
          <w:fldChar w:fldCharType="end"/>
        </w:r>
      </w:hyperlink>
    </w:p>
    <w:p w14:paraId="264A62DB" w14:textId="20C58050"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69" w:history="1">
        <w:r w:rsidR="003F0B4F" w:rsidRPr="000779E7">
          <w:rPr>
            <w:rStyle w:val="Hipercze"/>
            <w:rFonts w:ascii="Arial" w:hAnsi="Arial" w:cs="Arial"/>
            <w:noProof/>
          </w:rPr>
          <w:t>Rozdział IX</w:t>
        </w:r>
      </w:hyperlink>
      <w:r w:rsidR="003F0B4F" w:rsidRPr="000779E7">
        <w:rPr>
          <w:rStyle w:val="Hipercze"/>
          <w:rFonts w:ascii="Arial" w:hAnsi="Arial" w:cs="Arial"/>
          <w:noProof/>
        </w:rPr>
        <w:t xml:space="preserve"> </w:t>
      </w:r>
      <w:hyperlink w:anchor="_Toc53076870" w:history="1">
        <w:r w:rsidR="003F0B4F" w:rsidRPr="000779E7">
          <w:rPr>
            <w:rStyle w:val="Hipercze"/>
            <w:rFonts w:ascii="Arial" w:hAnsi="Arial" w:cs="Arial"/>
            <w:noProof/>
          </w:rPr>
          <w:t>Sposób realizacji Programu</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_Toc53076870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22</w:t>
        </w:r>
        <w:r w:rsidR="003F0B4F" w:rsidRPr="000779E7">
          <w:rPr>
            <w:rFonts w:ascii="Arial" w:hAnsi="Arial" w:cs="Arial"/>
            <w:noProof/>
            <w:webHidden/>
          </w:rPr>
          <w:fldChar w:fldCharType="end"/>
        </w:r>
      </w:hyperlink>
    </w:p>
    <w:p w14:paraId="1B52FA7E" w14:textId="5E3AB08D"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75" w:history="1">
        <w:r w:rsidR="003F0B4F" w:rsidRPr="000779E7">
          <w:rPr>
            <w:rStyle w:val="Hipercze"/>
            <w:rFonts w:ascii="Arial" w:hAnsi="Arial" w:cs="Arial"/>
            <w:noProof/>
          </w:rPr>
          <w:t>Rozdział X</w:t>
        </w:r>
      </w:hyperlink>
      <w:r w:rsidR="003F0B4F" w:rsidRPr="000779E7">
        <w:rPr>
          <w:rStyle w:val="Hipercze"/>
          <w:rFonts w:ascii="Arial" w:hAnsi="Arial" w:cs="Arial"/>
          <w:noProof/>
        </w:rPr>
        <w:t xml:space="preserve"> </w:t>
      </w:r>
      <w:hyperlink w:anchor="_Toc53076876" w:history="1">
        <w:r w:rsidR="003F0B4F" w:rsidRPr="000779E7">
          <w:rPr>
            <w:rStyle w:val="Hipercze"/>
            <w:rFonts w:ascii="Arial" w:hAnsi="Arial" w:cs="Arial"/>
            <w:noProof/>
          </w:rPr>
          <w:t>Źródła finansowania oraz wysokość środków planowanych na realizację Programu</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_Toc53076876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23</w:t>
        </w:r>
        <w:r w:rsidR="003F0B4F" w:rsidRPr="000779E7">
          <w:rPr>
            <w:rFonts w:ascii="Arial" w:hAnsi="Arial" w:cs="Arial"/>
            <w:noProof/>
            <w:webHidden/>
          </w:rPr>
          <w:fldChar w:fldCharType="end"/>
        </w:r>
      </w:hyperlink>
    </w:p>
    <w:p w14:paraId="6D42BB29" w14:textId="4D0EC59C"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78" w:history="1">
        <w:r w:rsidR="003F0B4F" w:rsidRPr="000779E7">
          <w:rPr>
            <w:rStyle w:val="Hipercze"/>
            <w:rFonts w:ascii="Arial" w:hAnsi="Arial" w:cs="Arial"/>
            <w:noProof/>
          </w:rPr>
          <w:t>Rozdział XI</w:t>
        </w:r>
      </w:hyperlink>
      <w:r w:rsidR="003F0B4F" w:rsidRPr="000779E7">
        <w:rPr>
          <w:rStyle w:val="Hipercze"/>
          <w:rFonts w:ascii="Arial" w:hAnsi="Arial" w:cs="Arial"/>
          <w:noProof/>
        </w:rPr>
        <w:t xml:space="preserve"> </w:t>
      </w:r>
      <w:hyperlink w:anchor="_Toc53076879" w:history="1">
        <w:r w:rsidR="003F0B4F" w:rsidRPr="000779E7">
          <w:rPr>
            <w:rStyle w:val="Hipercze"/>
            <w:rFonts w:ascii="Arial" w:hAnsi="Arial" w:cs="Arial"/>
            <w:noProof/>
          </w:rPr>
          <w:t>Sposób oceny realizacji Programu</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_Toc53076879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24</w:t>
        </w:r>
        <w:r w:rsidR="003F0B4F" w:rsidRPr="000779E7">
          <w:rPr>
            <w:rFonts w:ascii="Arial" w:hAnsi="Arial" w:cs="Arial"/>
            <w:noProof/>
            <w:webHidden/>
          </w:rPr>
          <w:fldChar w:fldCharType="end"/>
        </w:r>
      </w:hyperlink>
    </w:p>
    <w:p w14:paraId="38D72D59" w14:textId="41E0C5AE" w:rsidR="003F0B4F" w:rsidRPr="000779E7" w:rsidRDefault="00C90955" w:rsidP="003F0B4F">
      <w:pPr>
        <w:pStyle w:val="Spistreci3"/>
        <w:tabs>
          <w:tab w:val="right" w:leader="dot" w:pos="9060"/>
        </w:tabs>
        <w:rPr>
          <w:rFonts w:ascii="Arial" w:eastAsiaTheme="minorEastAsia" w:hAnsi="Arial" w:cs="Arial"/>
          <w:noProof/>
          <w:lang w:eastAsia="pl-PL"/>
        </w:rPr>
      </w:pPr>
      <w:hyperlink w:anchor="_Toc53076881" w:history="1">
        <w:r w:rsidR="003F0B4F" w:rsidRPr="000779E7">
          <w:rPr>
            <w:rStyle w:val="Hipercze"/>
            <w:rFonts w:ascii="Arial" w:hAnsi="Arial" w:cs="Arial"/>
            <w:noProof/>
          </w:rPr>
          <w:t>Rozdział XII</w:t>
        </w:r>
      </w:hyperlink>
      <w:r w:rsidR="003F0B4F" w:rsidRPr="000779E7">
        <w:rPr>
          <w:rStyle w:val="Hipercze"/>
          <w:rFonts w:ascii="Arial" w:hAnsi="Arial" w:cs="Arial"/>
          <w:noProof/>
        </w:rPr>
        <w:t xml:space="preserve"> </w:t>
      </w:r>
      <w:hyperlink w:anchor="_Toc53076882" w:history="1">
        <w:r w:rsidR="003F0B4F" w:rsidRPr="000779E7">
          <w:rPr>
            <w:rStyle w:val="Hipercze"/>
            <w:rFonts w:ascii="Arial" w:hAnsi="Arial" w:cs="Arial"/>
            <w:noProof/>
          </w:rPr>
          <w:t>Informacje o sposobie tworzenia Programu oraz przebiegu konsultacji</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_Toc53076882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27</w:t>
        </w:r>
        <w:r w:rsidR="003F0B4F" w:rsidRPr="000779E7">
          <w:rPr>
            <w:rFonts w:ascii="Arial" w:hAnsi="Arial" w:cs="Arial"/>
            <w:noProof/>
            <w:webHidden/>
          </w:rPr>
          <w:fldChar w:fldCharType="end"/>
        </w:r>
      </w:hyperlink>
    </w:p>
    <w:p w14:paraId="2A590094" w14:textId="18EE54F3" w:rsidR="003F0B4F" w:rsidRPr="000779E7" w:rsidRDefault="00C90955" w:rsidP="000779E7">
      <w:pPr>
        <w:pStyle w:val="Spistreci3"/>
        <w:tabs>
          <w:tab w:val="right" w:leader="dot" w:pos="9060"/>
        </w:tabs>
        <w:rPr>
          <w:rFonts w:ascii="Arial" w:eastAsiaTheme="minorEastAsia" w:hAnsi="Arial" w:cs="Arial"/>
          <w:noProof/>
          <w:lang w:eastAsia="pl-PL"/>
        </w:rPr>
      </w:pPr>
      <w:hyperlink w:anchor="_Toc53076885" w:history="1">
        <w:r w:rsidR="003F0B4F" w:rsidRPr="000779E7">
          <w:rPr>
            <w:rStyle w:val="Hipercze"/>
            <w:rFonts w:ascii="Arial" w:hAnsi="Arial" w:cs="Arial"/>
            <w:noProof/>
          </w:rPr>
          <w:t>Rozdział XIII</w:t>
        </w:r>
      </w:hyperlink>
      <w:r w:rsidR="000779E7" w:rsidRPr="000779E7">
        <w:rPr>
          <w:rStyle w:val="Hipercze"/>
          <w:rFonts w:ascii="Arial" w:hAnsi="Arial" w:cs="Arial"/>
          <w:noProof/>
        </w:rPr>
        <w:t xml:space="preserve"> </w:t>
      </w:r>
      <w:hyperlink w:anchor="_Toc53076886" w:history="1">
        <w:r w:rsidR="003F0B4F" w:rsidRPr="000779E7">
          <w:rPr>
            <w:rStyle w:val="Hipercze"/>
            <w:rFonts w:ascii="Arial" w:hAnsi="Arial" w:cs="Arial"/>
            <w:noProof/>
          </w:rPr>
          <w:t>Tryb powoływania i zasady działania komisji konkursowych</w:t>
        </w:r>
        <w:r w:rsidR="003F0B4F" w:rsidRPr="000779E7">
          <w:rPr>
            <w:rFonts w:ascii="Arial" w:hAnsi="Arial" w:cs="Arial"/>
            <w:noProof/>
            <w:webHidden/>
          </w:rPr>
          <w:tab/>
        </w:r>
        <w:r w:rsidR="003F0B4F" w:rsidRPr="000779E7">
          <w:rPr>
            <w:rFonts w:ascii="Arial" w:hAnsi="Arial" w:cs="Arial"/>
            <w:noProof/>
            <w:webHidden/>
          </w:rPr>
          <w:fldChar w:fldCharType="begin"/>
        </w:r>
        <w:r w:rsidR="003F0B4F" w:rsidRPr="000779E7">
          <w:rPr>
            <w:rFonts w:ascii="Arial" w:hAnsi="Arial" w:cs="Arial"/>
            <w:noProof/>
            <w:webHidden/>
          </w:rPr>
          <w:instrText xml:space="preserve"> PAGEREF _Toc53076886 \h </w:instrText>
        </w:r>
        <w:r w:rsidR="003F0B4F" w:rsidRPr="000779E7">
          <w:rPr>
            <w:rFonts w:ascii="Arial" w:hAnsi="Arial" w:cs="Arial"/>
            <w:noProof/>
            <w:webHidden/>
          </w:rPr>
        </w:r>
        <w:r w:rsidR="003F0B4F" w:rsidRPr="000779E7">
          <w:rPr>
            <w:rFonts w:ascii="Arial" w:hAnsi="Arial" w:cs="Arial"/>
            <w:noProof/>
            <w:webHidden/>
          </w:rPr>
          <w:fldChar w:fldCharType="separate"/>
        </w:r>
        <w:r w:rsidR="00512035">
          <w:rPr>
            <w:rFonts w:ascii="Arial" w:hAnsi="Arial" w:cs="Arial"/>
            <w:noProof/>
            <w:webHidden/>
          </w:rPr>
          <w:t>28</w:t>
        </w:r>
        <w:r w:rsidR="003F0B4F" w:rsidRPr="000779E7">
          <w:rPr>
            <w:rFonts w:ascii="Arial" w:hAnsi="Arial" w:cs="Arial"/>
            <w:noProof/>
            <w:webHidden/>
          </w:rPr>
          <w:fldChar w:fldCharType="end"/>
        </w:r>
      </w:hyperlink>
    </w:p>
    <w:p w14:paraId="3FFE2B4F" w14:textId="77777777" w:rsidR="00DE21AA" w:rsidRPr="002D7506" w:rsidRDefault="00DE21AA" w:rsidP="00032D40">
      <w:pPr>
        <w:tabs>
          <w:tab w:val="right" w:leader="dot" w:pos="9060"/>
        </w:tabs>
        <w:spacing w:after="0" w:line="360" w:lineRule="auto"/>
        <w:rPr>
          <w:rFonts w:ascii="Arial" w:hAnsi="Arial" w:cs="Arial"/>
          <w:b/>
          <w:bCs/>
        </w:rPr>
      </w:pPr>
      <w:r w:rsidRPr="000779E7">
        <w:rPr>
          <w:rFonts w:ascii="Arial" w:hAnsi="Arial" w:cs="Arial"/>
          <w:smallCaps/>
          <w:noProof/>
          <w:color w:val="0000FF"/>
          <w:u w:val="single"/>
        </w:rPr>
        <w:fldChar w:fldCharType="end"/>
      </w:r>
    </w:p>
    <w:p w14:paraId="14D04AD3" w14:textId="77777777" w:rsidR="00DE21AA" w:rsidRPr="002D7506" w:rsidRDefault="00DE21AA" w:rsidP="00DE21AA">
      <w:pPr>
        <w:autoSpaceDE w:val="0"/>
        <w:autoSpaceDN w:val="0"/>
        <w:adjustRightInd w:val="0"/>
        <w:spacing w:after="0"/>
        <w:rPr>
          <w:rFonts w:ascii="Arial" w:hAnsi="Arial" w:cs="Arial"/>
          <w:sz w:val="26"/>
          <w:szCs w:val="26"/>
          <w:lang w:eastAsia="pl-PL"/>
        </w:rPr>
        <w:sectPr w:rsidR="00DE21AA" w:rsidRPr="002D7506" w:rsidSect="00FE44F9">
          <w:footerReference w:type="default" r:id="rId10"/>
          <w:pgSz w:w="11906" w:h="16838"/>
          <w:pgMar w:top="1418" w:right="1418" w:bottom="1418" w:left="1418" w:header="709" w:footer="709" w:gutter="0"/>
          <w:pgNumType w:start="1"/>
          <w:cols w:space="708"/>
          <w:titlePg/>
          <w:docGrid w:linePitch="360"/>
        </w:sectPr>
      </w:pPr>
    </w:p>
    <w:p w14:paraId="62304B69" w14:textId="43AF9B0C" w:rsidR="00DE21AA" w:rsidRPr="00194E0C" w:rsidRDefault="00DE21AA" w:rsidP="00194E0C">
      <w:pPr>
        <w:pStyle w:val="Nagwek3"/>
        <w:spacing w:before="0" w:after="240" w:line="240" w:lineRule="auto"/>
        <w:jc w:val="center"/>
        <w:rPr>
          <w:rFonts w:ascii="Arial" w:hAnsi="Arial" w:cs="Arial"/>
          <w:sz w:val="24"/>
          <w:szCs w:val="24"/>
        </w:rPr>
      </w:pPr>
      <w:bookmarkStart w:id="7" w:name="_Toc362970203"/>
      <w:bookmarkStart w:id="8" w:name="_Toc53076842"/>
      <w:r w:rsidRPr="00194E0C">
        <w:rPr>
          <w:rFonts w:ascii="Arial" w:hAnsi="Arial" w:cs="Arial"/>
          <w:sz w:val="24"/>
          <w:szCs w:val="24"/>
        </w:rPr>
        <w:lastRenderedPageBreak/>
        <w:t>Wstęp</w:t>
      </w:r>
      <w:bookmarkStart w:id="9" w:name="_Toc362970204"/>
      <w:bookmarkEnd w:id="7"/>
      <w:bookmarkEnd w:id="8"/>
    </w:p>
    <w:p w14:paraId="6794F25D" w14:textId="3A80B48B" w:rsidR="00DE21AA" w:rsidRPr="003A7735"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bCs/>
        </w:rPr>
        <w:t>Program współpracy to dokument wyznaczający politykę Województwa wobec organizacji pozarządowych, a zarazem odpowiedź na istotne fragmenty Wieloletniego programu współpracy Województwa Małopolskiego z organizacjami pozarządowymi i innymi podmiotami prowadzącymi działalność pożytku publicznego na lata 2018-2022.</w:t>
      </w:r>
      <w:r w:rsidR="003A7735">
        <w:rPr>
          <w:rFonts w:ascii="Arial" w:hAnsi="Arial" w:cs="Arial"/>
        </w:rPr>
        <w:t xml:space="preserve"> </w:t>
      </w:r>
    </w:p>
    <w:p w14:paraId="4806BF24" w14:textId="2921E043" w:rsidR="00DE21AA" w:rsidRPr="003A7735" w:rsidRDefault="00DE21AA" w:rsidP="003A7735">
      <w:pPr>
        <w:autoSpaceDE w:val="0"/>
        <w:autoSpaceDN w:val="0"/>
        <w:adjustRightInd w:val="0"/>
        <w:spacing w:after="120" w:line="240" w:lineRule="auto"/>
        <w:jc w:val="both"/>
        <w:rPr>
          <w:rFonts w:ascii="Arial" w:hAnsi="Arial" w:cs="Arial"/>
          <w:bCs/>
        </w:rPr>
      </w:pPr>
      <w:r w:rsidRPr="002D7506">
        <w:rPr>
          <w:rFonts w:ascii="Arial" w:hAnsi="Arial" w:cs="Arial"/>
          <w:bCs/>
        </w:rPr>
        <w:t>Współpraca Samorządu Województwa Małopolskiego z organizacjami pozarządowymi realizowana na podstawie corocznego Programu współpracy to trwałe wkomponowanie organizacji pozarządowych w strukturę działań samorządu województwa i przykład dobrej praktyki współpracy, polegającej nie tylko na przekazywaniu przez samorząd województwa środków finansowych, lecz przede wszystkim na partnerskiej wymianie doświadczeń i</w:t>
      </w:r>
      <w:r w:rsidR="003A7735">
        <w:rPr>
          <w:rFonts w:ascii="Arial" w:hAnsi="Arial" w:cs="Arial"/>
          <w:bCs/>
        </w:rPr>
        <w:t xml:space="preserve"> dążeniu do rozwoju Małopolski.</w:t>
      </w:r>
    </w:p>
    <w:bookmarkEnd w:id="9"/>
    <w:p w14:paraId="45DF94E1" w14:textId="77777777" w:rsidR="00DE21AA" w:rsidRPr="002D7506"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rPr>
        <w:t>Ilekro</w:t>
      </w:r>
      <w:r w:rsidRPr="002D7506">
        <w:rPr>
          <w:rFonts w:ascii="Arial" w:eastAsia="TTE19FF810t00" w:hAnsi="Arial" w:cs="Arial"/>
        </w:rPr>
        <w:t xml:space="preserve">ć </w:t>
      </w:r>
      <w:r w:rsidRPr="002D7506">
        <w:rPr>
          <w:rFonts w:ascii="Arial" w:hAnsi="Arial" w:cs="Arial"/>
        </w:rPr>
        <w:t>w Programie jest mowa o:</w:t>
      </w:r>
    </w:p>
    <w:p w14:paraId="3E6E3469" w14:textId="1CF208AE"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ustawie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ustawę</w:t>
      </w:r>
      <w:r w:rsidRPr="002D7506">
        <w:rPr>
          <w:rFonts w:ascii="Arial" w:eastAsia="TTE19FF810t00" w:hAnsi="Arial" w:cs="Arial"/>
        </w:rPr>
        <w:t xml:space="preserve"> </w:t>
      </w:r>
      <w:r w:rsidRPr="002D7506">
        <w:rPr>
          <w:rFonts w:ascii="Arial" w:hAnsi="Arial" w:cs="Arial"/>
        </w:rPr>
        <w:t>z dnia 24 kwietnia 2003 r. o działalności pożytku publicznego i o wolontariacie (t.j. Dz. U. z 20</w:t>
      </w:r>
      <w:r w:rsidR="008C0BA3">
        <w:rPr>
          <w:rFonts w:ascii="Arial" w:hAnsi="Arial" w:cs="Arial"/>
        </w:rPr>
        <w:t>20</w:t>
      </w:r>
      <w:r w:rsidRPr="002D7506">
        <w:rPr>
          <w:rFonts w:ascii="Arial" w:hAnsi="Arial" w:cs="Arial"/>
        </w:rPr>
        <w:t xml:space="preserve"> r. poz. </w:t>
      </w:r>
      <w:r w:rsidR="008C0BA3">
        <w:rPr>
          <w:rFonts w:ascii="Arial" w:hAnsi="Arial" w:cs="Arial"/>
        </w:rPr>
        <w:t>1057</w:t>
      </w:r>
      <w:r w:rsidRPr="002D7506">
        <w:rPr>
          <w:rFonts w:ascii="Arial" w:hAnsi="Arial" w:cs="Arial"/>
        </w:rPr>
        <w:t>);</w:t>
      </w:r>
    </w:p>
    <w:p w14:paraId="24DD79E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Województwie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Województwo Małopolskie;</w:t>
      </w:r>
    </w:p>
    <w:p w14:paraId="5F9AAA5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Samorządzie Województwa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Samorząd Województwa Małopolskiego;</w:t>
      </w:r>
    </w:p>
    <w:p w14:paraId="4B85F5D8"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Zarządzie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Zarząd Województwa Małopolskiego;</w:t>
      </w:r>
    </w:p>
    <w:p w14:paraId="6D352D51"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Urzędzie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Urząd Marszałkowski Województwa Małopolskiego;</w:t>
      </w:r>
    </w:p>
    <w:p w14:paraId="2C187211" w14:textId="7D609AC6"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Departamencie koordynującym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Departament Urzędu lub inną komórkę organizacyjną</w:t>
      </w:r>
      <w:r w:rsidRPr="002D7506">
        <w:rPr>
          <w:rFonts w:ascii="Arial" w:eastAsia="TTE19FF810t00" w:hAnsi="Arial" w:cs="Arial"/>
        </w:rPr>
        <w:t xml:space="preserve"> </w:t>
      </w:r>
      <w:r w:rsidRPr="002D7506">
        <w:rPr>
          <w:rFonts w:ascii="Arial" w:hAnsi="Arial" w:cs="Arial"/>
        </w:rPr>
        <w:t>wchodzącą</w:t>
      </w:r>
      <w:r w:rsidRPr="002D7506">
        <w:rPr>
          <w:rFonts w:ascii="Arial" w:eastAsia="TTE19FF810t00" w:hAnsi="Arial" w:cs="Arial"/>
        </w:rPr>
        <w:t xml:space="preserve"> </w:t>
      </w:r>
      <w:r w:rsidRPr="002D7506">
        <w:rPr>
          <w:rFonts w:ascii="Arial" w:hAnsi="Arial" w:cs="Arial"/>
        </w:rPr>
        <w:t>w skład Urzędu Marszałkowskiego Województwa Małopolskiego na prawach Departamentu, który realizuje zadania Województw</w:t>
      </w:r>
      <w:r w:rsidR="00571622">
        <w:rPr>
          <w:rFonts w:ascii="Arial" w:hAnsi="Arial" w:cs="Arial"/>
        </w:rPr>
        <w:t xml:space="preserve">a we współpracy </w:t>
      </w:r>
      <w:r w:rsidRPr="002D7506">
        <w:rPr>
          <w:rFonts w:ascii="Arial" w:hAnsi="Arial" w:cs="Arial"/>
        </w:rPr>
        <w:t>z organizacjami pozarządowymi;</w:t>
      </w:r>
    </w:p>
    <w:p w14:paraId="40DCB08C"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wojewódzkiej jednostce organizacyjnej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wojewódzką samorządową</w:t>
      </w:r>
      <w:r w:rsidRPr="002D7506">
        <w:rPr>
          <w:rFonts w:ascii="Arial" w:eastAsia="TTE19FF810t00" w:hAnsi="Arial" w:cs="Arial"/>
        </w:rPr>
        <w:t xml:space="preserve"> </w:t>
      </w:r>
      <w:r w:rsidRPr="002D7506">
        <w:rPr>
          <w:rFonts w:ascii="Arial" w:hAnsi="Arial" w:cs="Arial"/>
        </w:rPr>
        <w:t>jednostkę</w:t>
      </w:r>
      <w:r w:rsidRPr="002D7506">
        <w:rPr>
          <w:rFonts w:ascii="Arial" w:eastAsia="TTE19FF810t00" w:hAnsi="Arial" w:cs="Arial"/>
        </w:rPr>
        <w:t xml:space="preserve"> </w:t>
      </w:r>
      <w:r w:rsidRPr="002D7506">
        <w:rPr>
          <w:rFonts w:ascii="Arial" w:hAnsi="Arial" w:cs="Arial"/>
        </w:rPr>
        <w:t>organizacyjną, tj. Regionalny Ośrodek Polityki Społecznej (ROPS) w Krakowie lub Wojewódzki Urząd Pracy (WUP) w Krakowie;</w:t>
      </w:r>
    </w:p>
    <w:p w14:paraId="6D6DB170" w14:textId="4EC5E4F9"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Programie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 xml:space="preserve">przez to niniejszy </w:t>
      </w:r>
      <w:r w:rsidRPr="002D7506">
        <w:rPr>
          <w:rFonts w:ascii="Arial" w:hAnsi="Arial" w:cs="Arial"/>
          <w:iCs/>
        </w:rPr>
        <w:t>Program współpracy Województwa Małopolskiego z organizacjami pozarządowymi oraz innymi podmiotami prowadzącymi działalność</w:t>
      </w:r>
      <w:r w:rsidRPr="002D7506">
        <w:rPr>
          <w:rFonts w:ascii="Arial" w:eastAsia="TTE17072F8t00" w:hAnsi="Arial" w:cs="Arial"/>
        </w:rPr>
        <w:t xml:space="preserve"> </w:t>
      </w:r>
      <w:r w:rsidRPr="002D7506">
        <w:rPr>
          <w:rFonts w:ascii="Arial" w:hAnsi="Arial" w:cs="Arial"/>
          <w:iCs/>
        </w:rPr>
        <w:t>pożytku publicznego na rok 20</w:t>
      </w:r>
      <w:r w:rsidR="00962EB3">
        <w:rPr>
          <w:rFonts w:ascii="Arial" w:hAnsi="Arial" w:cs="Arial"/>
          <w:iCs/>
        </w:rPr>
        <w:t>21</w:t>
      </w:r>
      <w:r w:rsidRPr="002D7506">
        <w:rPr>
          <w:rFonts w:ascii="Arial" w:hAnsi="Arial" w:cs="Arial"/>
          <w:iCs/>
        </w:rPr>
        <w:t>;</w:t>
      </w:r>
    </w:p>
    <w:p w14:paraId="243D19F0"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podmiotach Programu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organizacje pozarządowe oraz podmioty prowadz</w:t>
      </w:r>
      <w:r w:rsidRPr="002D7506">
        <w:rPr>
          <w:rFonts w:ascii="Arial" w:eastAsia="TTE19FF810t00" w:hAnsi="Arial" w:cs="Arial"/>
        </w:rPr>
        <w:t>ą</w:t>
      </w:r>
      <w:r w:rsidRPr="002D7506">
        <w:rPr>
          <w:rFonts w:ascii="Arial" w:hAnsi="Arial" w:cs="Arial"/>
        </w:rPr>
        <w:t>ce działalno</w:t>
      </w:r>
      <w:r w:rsidRPr="002D7506">
        <w:rPr>
          <w:rFonts w:ascii="Arial" w:eastAsia="TTE19FF810t00" w:hAnsi="Arial" w:cs="Arial"/>
        </w:rPr>
        <w:t xml:space="preserve">ść </w:t>
      </w:r>
      <w:r w:rsidRPr="002D7506">
        <w:rPr>
          <w:rFonts w:ascii="Arial" w:hAnsi="Arial" w:cs="Arial"/>
        </w:rPr>
        <w:t>pożytku publicznego, o których mowa w art. 3 ustawy;</w:t>
      </w:r>
    </w:p>
    <w:p w14:paraId="5718D697"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dotacji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przez to dotacj</w:t>
      </w:r>
      <w:r w:rsidRPr="002D7506">
        <w:rPr>
          <w:rFonts w:ascii="Arial" w:eastAsia="TTE19FF810t00" w:hAnsi="Arial" w:cs="Arial"/>
        </w:rPr>
        <w:t xml:space="preserve">ę </w:t>
      </w:r>
      <w:r w:rsidRPr="002D7506">
        <w:rPr>
          <w:rFonts w:ascii="Arial" w:hAnsi="Arial" w:cs="Arial"/>
        </w:rPr>
        <w:t xml:space="preserve">w rozumieniu art. 221 ustawy z dnia 27 sierpnia </w:t>
      </w:r>
      <w:r w:rsidRPr="002D7506">
        <w:rPr>
          <w:rFonts w:ascii="Arial" w:hAnsi="Arial" w:cs="Arial"/>
        </w:rPr>
        <w:br/>
        <w:t>2009 r. o finansach publicznych (t.j. Dz. U. z 201</w:t>
      </w:r>
      <w:r w:rsidR="00531BAC" w:rsidRPr="002D7506">
        <w:rPr>
          <w:rFonts w:ascii="Arial" w:hAnsi="Arial" w:cs="Arial"/>
        </w:rPr>
        <w:t>9</w:t>
      </w:r>
      <w:r w:rsidRPr="002D7506">
        <w:rPr>
          <w:rFonts w:ascii="Arial" w:hAnsi="Arial" w:cs="Arial"/>
        </w:rPr>
        <w:t xml:space="preserve"> r. poz. </w:t>
      </w:r>
      <w:r w:rsidR="00531BAC" w:rsidRPr="002D7506">
        <w:rPr>
          <w:rFonts w:ascii="Arial" w:hAnsi="Arial" w:cs="Arial"/>
        </w:rPr>
        <w:t>869 ze</w:t>
      </w:r>
      <w:r w:rsidRPr="002D7506">
        <w:rPr>
          <w:rFonts w:ascii="Arial" w:hAnsi="Arial" w:cs="Arial"/>
        </w:rPr>
        <w:t xml:space="preserve"> zm.);</w:t>
      </w:r>
    </w:p>
    <w:p w14:paraId="6EED46DA" w14:textId="77777777" w:rsidR="00032D40" w:rsidRPr="003A7735" w:rsidRDefault="00DE21AA" w:rsidP="00032D40">
      <w:pPr>
        <w:numPr>
          <w:ilvl w:val="0"/>
          <w:numId w:val="1"/>
        </w:numPr>
        <w:autoSpaceDE w:val="0"/>
        <w:autoSpaceDN w:val="0"/>
        <w:adjustRightInd w:val="0"/>
        <w:spacing w:after="0" w:line="240" w:lineRule="auto"/>
        <w:jc w:val="both"/>
        <w:rPr>
          <w:rFonts w:ascii="Arial" w:eastAsia="Times New Roman" w:hAnsi="Arial" w:cs="Arial"/>
          <w:b/>
          <w:kern w:val="32"/>
          <w:sz w:val="24"/>
          <w:szCs w:val="24"/>
          <w:lang w:val="x-none"/>
        </w:rPr>
      </w:pPr>
      <w:r w:rsidRPr="002D7506">
        <w:rPr>
          <w:rFonts w:ascii="Arial" w:hAnsi="Arial" w:cs="Arial"/>
          <w:b/>
          <w:bCs/>
        </w:rPr>
        <w:t xml:space="preserve">konkursie ofert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 xml:space="preserve">przez to otwarty konkurs ofert, o którym mowa w art. 11 </w:t>
      </w:r>
      <w:r w:rsidRPr="003A7735">
        <w:rPr>
          <w:rFonts w:ascii="Arial" w:hAnsi="Arial" w:cs="Arial"/>
          <w:sz w:val="24"/>
          <w:szCs w:val="24"/>
        </w:rPr>
        <w:t>ust. 2 ustawy.</w:t>
      </w:r>
      <w:bookmarkStart w:id="10" w:name="_Toc362970205"/>
    </w:p>
    <w:p w14:paraId="1FC41DE5" w14:textId="77777777" w:rsidR="00032D40" w:rsidRPr="003A7735" w:rsidRDefault="00032D40">
      <w:pPr>
        <w:spacing w:after="0" w:line="240" w:lineRule="auto"/>
        <w:rPr>
          <w:rFonts w:ascii="Arial" w:eastAsia="Times New Roman" w:hAnsi="Arial" w:cs="Arial"/>
          <w:b/>
          <w:kern w:val="32"/>
          <w:sz w:val="24"/>
          <w:szCs w:val="24"/>
          <w:lang w:val="x-none"/>
        </w:rPr>
      </w:pPr>
      <w:r w:rsidRPr="003A7735">
        <w:rPr>
          <w:rFonts w:ascii="Arial" w:eastAsia="Times New Roman" w:hAnsi="Arial" w:cs="Arial"/>
          <w:b/>
          <w:kern w:val="32"/>
          <w:sz w:val="24"/>
          <w:szCs w:val="24"/>
          <w:lang w:val="x-none"/>
        </w:rPr>
        <w:br w:type="page"/>
      </w:r>
    </w:p>
    <w:p w14:paraId="41BBA80B" w14:textId="77777777" w:rsidR="00DE21AA" w:rsidRPr="002D7506" w:rsidRDefault="00DE21AA" w:rsidP="002D7506">
      <w:pPr>
        <w:pStyle w:val="Nagwek3"/>
        <w:spacing w:before="0" w:after="240" w:line="240" w:lineRule="auto"/>
        <w:jc w:val="center"/>
        <w:rPr>
          <w:rFonts w:ascii="Arial" w:hAnsi="Arial" w:cs="Arial"/>
          <w:sz w:val="24"/>
          <w:szCs w:val="24"/>
        </w:rPr>
      </w:pPr>
      <w:bookmarkStart w:id="11" w:name="_Toc53076843"/>
      <w:r w:rsidRPr="002D7506">
        <w:rPr>
          <w:rFonts w:ascii="Arial" w:hAnsi="Arial" w:cs="Arial"/>
          <w:sz w:val="24"/>
          <w:szCs w:val="24"/>
        </w:rPr>
        <w:lastRenderedPageBreak/>
        <w:t>Rozdział I</w:t>
      </w:r>
      <w:bookmarkStart w:id="12" w:name="_Toc362970206"/>
      <w:bookmarkEnd w:id="10"/>
      <w:bookmarkEnd w:id="11"/>
    </w:p>
    <w:p w14:paraId="1414A0A7" w14:textId="15AB7846" w:rsidR="00DE21AA" w:rsidRPr="00194E0C" w:rsidRDefault="00DE21AA" w:rsidP="00194E0C">
      <w:pPr>
        <w:pStyle w:val="Nagwek3"/>
        <w:spacing w:before="0" w:after="240" w:line="240" w:lineRule="auto"/>
        <w:jc w:val="center"/>
        <w:rPr>
          <w:rFonts w:ascii="Arial" w:hAnsi="Arial" w:cs="Arial"/>
          <w:sz w:val="24"/>
          <w:szCs w:val="24"/>
        </w:rPr>
      </w:pPr>
      <w:bookmarkStart w:id="13" w:name="_Toc400444179"/>
      <w:bookmarkStart w:id="14" w:name="_Toc53076844"/>
      <w:r w:rsidRPr="002D7506">
        <w:rPr>
          <w:rFonts w:ascii="Arial" w:hAnsi="Arial" w:cs="Arial"/>
          <w:sz w:val="24"/>
          <w:szCs w:val="24"/>
        </w:rPr>
        <w:t>Cel główny i cele szczegółowe Programu</w:t>
      </w:r>
      <w:bookmarkEnd w:id="12"/>
      <w:bookmarkEnd w:id="13"/>
      <w:bookmarkEnd w:id="14"/>
    </w:p>
    <w:p w14:paraId="707AE630" w14:textId="6E31C049" w:rsidR="00DE21AA" w:rsidRPr="00194E0C" w:rsidRDefault="00DE21AA" w:rsidP="00194E0C">
      <w:pPr>
        <w:pStyle w:val="Nagwek3"/>
        <w:spacing w:before="0" w:after="240" w:line="240" w:lineRule="auto"/>
        <w:jc w:val="center"/>
        <w:rPr>
          <w:rFonts w:ascii="Arial" w:hAnsi="Arial" w:cs="Arial"/>
          <w:sz w:val="24"/>
          <w:szCs w:val="24"/>
        </w:rPr>
      </w:pPr>
      <w:bookmarkStart w:id="15" w:name="_Toc53076845"/>
      <w:r w:rsidRPr="002D7506">
        <w:rPr>
          <w:rFonts w:ascii="Arial" w:hAnsi="Arial" w:cs="Arial"/>
          <w:sz w:val="24"/>
          <w:szCs w:val="24"/>
        </w:rPr>
        <w:t>§ 1</w:t>
      </w:r>
      <w:bookmarkEnd w:id="15"/>
    </w:p>
    <w:p w14:paraId="14A0E443" w14:textId="7FB501AD" w:rsidR="00DE21AA" w:rsidRPr="002D7506" w:rsidRDefault="00DE21AA" w:rsidP="00194E0C">
      <w:pPr>
        <w:spacing w:after="360" w:line="240" w:lineRule="auto"/>
        <w:jc w:val="both"/>
        <w:rPr>
          <w:rFonts w:ascii="Arial" w:hAnsi="Arial" w:cs="Arial"/>
        </w:rPr>
      </w:pPr>
      <w:r w:rsidRPr="002D7506">
        <w:rPr>
          <w:rFonts w:ascii="Arial" w:hAnsi="Arial" w:cs="Arial"/>
        </w:rPr>
        <w:t>Celem głównym jest zwiększanie zaangażowania organizacji pozarządowych i mieszkańców Małopolski w życie publiczne oraz wzmacnianie współpracy międzysektorowej i rozwó</w:t>
      </w:r>
      <w:r w:rsidR="00194E0C">
        <w:rPr>
          <w:rFonts w:ascii="Arial" w:hAnsi="Arial" w:cs="Arial"/>
        </w:rPr>
        <w:t>j społeczeństwa obywatelskiego.</w:t>
      </w:r>
    </w:p>
    <w:p w14:paraId="6B48D7E5" w14:textId="5E0E40AF" w:rsidR="00DE21AA" w:rsidRPr="00194E0C" w:rsidRDefault="00DE21AA" w:rsidP="00194E0C">
      <w:pPr>
        <w:pStyle w:val="Nagwek3"/>
        <w:spacing w:before="0" w:after="240" w:line="240" w:lineRule="auto"/>
        <w:jc w:val="center"/>
        <w:rPr>
          <w:rFonts w:ascii="Arial" w:hAnsi="Arial" w:cs="Arial"/>
          <w:sz w:val="24"/>
          <w:szCs w:val="24"/>
        </w:rPr>
      </w:pPr>
      <w:bookmarkStart w:id="16" w:name="_Toc53076846"/>
      <w:r w:rsidRPr="002D7506">
        <w:rPr>
          <w:rFonts w:ascii="Arial" w:hAnsi="Arial" w:cs="Arial"/>
          <w:sz w:val="24"/>
          <w:szCs w:val="24"/>
        </w:rPr>
        <w:t>§ 2</w:t>
      </w:r>
      <w:bookmarkEnd w:id="16"/>
    </w:p>
    <w:p w14:paraId="648F5829" w14:textId="77777777" w:rsidR="00DE21AA" w:rsidRPr="002D7506" w:rsidRDefault="00DE21AA" w:rsidP="00520EAF">
      <w:pPr>
        <w:autoSpaceDE w:val="0"/>
        <w:autoSpaceDN w:val="0"/>
        <w:adjustRightInd w:val="0"/>
        <w:spacing w:after="120" w:line="240" w:lineRule="auto"/>
        <w:jc w:val="both"/>
        <w:rPr>
          <w:rFonts w:ascii="Arial" w:hAnsi="Arial" w:cs="Arial"/>
        </w:rPr>
      </w:pPr>
      <w:r w:rsidRPr="002D7506">
        <w:rPr>
          <w:rFonts w:ascii="Arial" w:hAnsi="Arial" w:cs="Arial"/>
        </w:rPr>
        <w:t>Celami szczegółowymi Programu s</w:t>
      </w:r>
      <w:r w:rsidRPr="002D7506">
        <w:rPr>
          <w:rFonts w:ascii="Arial" w:eastAsia="TTE19FF810t00" w:hAnsi="Arial" w:cs="Arial"/>
        </w:rPr>
        <w:t>ą</w:t>
      </w:r>
      <w:r w:rsidRPr="002D7506">
        <w:rPr>
          <w:rFonts w:ascii="Arial" w:hAnsi="Arial" w:cs="Arial"/>
        </w:rPr>
        <w:t>:</w:t>
      </w:r>
    </w:p>
    <w:p w14:paraId="6A36135B" w14:textId="77777777" w:rsidR="00DE21AA" w:rsidRPr="002D7506" w:rsidRDefault="00DE21AA" w:rsidP="00520EAF">
      <w:pPr>
        <w:spacing w:after="120" w:line="240" w:lineRule="auto"/>
        <w:rPr>
          <w:rFonts w:ascii="Arial" w:hAnsi="Arial" w:cs="Arial"/>
        </w:rPr>
      </w:pPr>
      <w:bookmarkStart w:id="17" w:name="_Toc362970207"/>
      <w:r w:rsidRPr="002D7506">
        <w:rPr>
          <w:rFonts w:ascii="Arial" w:hAnsi="Arial" w:cs="Arial"/>
          <w:b/>
        </w:rPr>
        <w:t>Cel szczegółowy 1:</w:t>
      </w:r>
      <w:r w:rsidRPr="002D7506">
        <w:rPr>
          <w:rFonts w:ascii="Arial" w:hAnsi="Arial" w:cs="Arial"/>
        </w:rPr>
        <w:t xml:space="preserve"> Aktywne zaangażowanie organizacji pozarządowych w realizację zadań publicznych.</w:t>
      </w:r>
    </w:p>
    <w:p w14:paraId="37916A91" w14:textId="77777777" w:rsidR="00DE21AA" w:rsidRPr="00121566" w:rsidRDefault="00DE21AA" w:rsidP="00520EAF">
      <w:pPr>
        <w:spacing w:after="120" w:line="240" w:lineRule="auto"/>
        <w:rPr>
          <w:rFonts w:ascii="Arial" w:hAnsi="Arial" w:cs="Arial"/>
        </w:rPr>
      </w:pPr>
      <w:r w:rsidRPr="00121566">
        <w:rPr>
          <w:rFonts w:ascii="Arial" w:hAnsi="Arial" w:cs="Arial"/>
        </w:rPr>
        <w:t>Działania:</w:t>
      </w:r>
    </w:p>
    <w:p w14:paraId="60B214B7" w14:textId="3B2E8B16" w:rsidR="00DE21AA" w:rsidRPr="002D7506" w:rsidRDefault="00DE21AA" w:rsidP="00C2278A">
      <w:pPr>
        <w:numPr>
          <w:ilvl w:val="0"/>
          <w:numId w:val="26"/>
        </w:numPr>
        <w:spacing w:after="160" w:line="259" w:lineRule="auto"/>
        <w:contextualSpacing/>
        <w:jc w:val="both"/>
        <w:rPr>
          <w:rFonts w:ascii="Arial" w:hAnsi="Arial" w:cs="Arial"/>
        </w:rPr>
      </w:pPr>
      <w:r w:rsidRPr="002D7506">
        <w:rPr>
          <w:rFonts w:ascii="Arial" w:hAnsi="Arial" w:cs="Arial"/>
        </w:rPr>
        <w:t>Zlecanie realizacji zadań publicznych Województwa, w trybach przewidzianych w ustawie, podmiotom Programu.</w:t>
      </w:r>
    </w:p>
    <w:p w14:paraId="2AD19ABB" w14:textId="77777777" w:rsidR="00DE21AA" w:rsidRPr="002D7506" w:rsidRDefault="00DE21AA" w:rsidP="00C2278A">
      <w:pPr>
        <w:numPr>
          <w:ilvl w:val="0"/>
          <w:numId w:val="26"/>
        </w:numPr>
        <w:spacing w:after="160" w:line="259" w:lineRule="auto"/>
        <w:contextualSpacing/>
        <w:jc w:val="both"/>
        <w:rPr>
          <w:rFonts w:ascii="Arial" w:hAnsi="Arial" w:cs="Arial"/>
        </w:rPr>
      </w:pPr>
      <w:r w:rsidRPr="002D7506">
        <w:rPr>
          <w:rFonts w:ascii="Arial" w:hAnsi="Arial" w:cs="Arial"/>
        </w:rPr>
        <w:t>Zapewnienie różnorodnych kanałów informacyjnych dotyczących zlecania realizacji zadań publicznych.</w:t>
      </w:r>
    </w:p>
    <w:p w14:paraId="4629C123" w14:textId="77777777" w:rsidR="00DE21AA" w:rsidRPr="002D7506" w:rsidRDefault="00DE21AA" w:rsidP="00C2278A">
      <w:pPr>
        <w:numPr>
          <w:ilvl w:val="0"/>
          <w:numId w:val="26"/>
        </w:numPr>
        <w:spacing w:after="160" w:line="259" w:lineRule="auto"/>
        <w:contextualSpacing/>
        <w:jc w:val="both"/>
        <w:rPr>
          <w:rFonts w:ascii="Arial" w:hAnsi="Arial" w:cs="Arial"/>
        </w:rPr>
      </w:pPr>
      <w:r w:rsidRPr="002D7506">
        <w:rPr>
          <w:rFonts w:ascii="Arial" w:hAnsi="Arial" w:cs="Arial"/>
        </w:rPr>
        <w:t>Ujednolicenie zasad zlecania zadań publicznych przez Województwo podmiotom Programu.</w:t>
      </w:r>
    </w:p>
    <w:p w14:paraId="0C339B9C" w14:textId="1702D9F0" w:rsidR="00DE21AA" w:rsidRPr="00194E0C" w:rsidRDefault="00DE21AA" w:rsidP="00DE21AA">
      <w:pPr>
        <w:numPr>
          <w:ilvl w:val="0"/>
          <w:numId w:val="26"/>
        </w:numPr>
        <w:spacing w:after="160" w:line="259" w:lineRule="auto"/>
        <w:contextualSpacing/>
        <w:jc w:val="both"/>
        <w:rPr>
          <w:rFonts w:ascii="Arial" w:hAnsi="Arial" w:cs="Arial"/>
        </w:rPr>
      </w:pPr>
      <w:r w:rsidRPr="002D7506">
        <w:rPr>
          <w:rFonts w:ascii="Arial" w:hAnsi="Arial" w:cs="Arial"/>
        </w:rPr>
        <w:t>Opracowanie i rozpowszechnienie instrukcji składania ofert i sprawozdań z realizacji zadań publicznych przez podmioty Programu.</w:t>
      </w:r>
    </w:p>
    <w:p w14:paraId="32E57774" w14:textId="0949E374" w:rsidR="00DE21AA" w:rsidRPr="002D7506" w:rsidRDefault="00DE21AA" w:rsidP="00F244F9">
      <w:pPr>
        <w:spacing w:before="240" w:after="0" w:line="240" w:lineRule="auto"/>
        <w:jc w:val="both"/>
        <w:rPr>
          <w:rFonts w:ascii="Arial" w:hAnsi="Arial" w:cs="Arial"/>
        </w:rPr>
      </w:pPr>
      <w:r w:rsidRPr="002D7506">
        <w:rPr>
          <w:rFonts w:ascii="Arial" w:hAnsi="Arial" w:cs="Arial"/>
          <w:b/>
        </w:rPr>
        <w:t>Cel szczegółowy 2:</w:t>
      </w:r>
      <w:r w:rsidRPr="002D7506">
        <w:rPr>
          <w:rFonts w:ascii="Arial" w:hAnsi="Arial" w:cs="Arial"/>
        </w:rPr>
        <w:t xml:space="preserve"> Wzrost aktywności obywatelskiej Małopolan i ich zaangażowania </w:t>
      </w:r>
      <w:r w:rsidR="00364D15">
        <w:rPr>
          <w:rFonts w:ascii="Arial" w:hAnsi="Arial" w:cs="Arial"/>
        </w:rPr>
        <w:br/>
      </w:r>
      <w:r w:rsidRPr="002D7506">
        <w:rPr>
          <w:rFonts w:ascii="Arial" w:hAnsi="Arial" w:cs="Arial"/>
        </w:rPr>
        <w:t>w sprawy regionu.</w:t>
      </w:r>
    </w:p>
    <w:p w14:paraId="2824776E" w14:textId="77777777" w:rsidR="00DE21AA" w:rsidRPr="00121566" w:rsidRDefault="00DE21AA" w:rsidP="00520EAF">
      <w:pPr>
        <w:spacing w:before="120" w:after="120" w:line="240" w:lineRule="auto"/>
        <w:rPr>
          <w:rFonts w:ascii="Arial" w:hAnsi="Arial" w:cs="Arial"/>
        </w:rPr>
      </w:pPr>
      <w:r w:rsidRPr="00121566">
        <w:rPr>
          <w:rFonts w:ascii="Arial" w:hAnsi="Arial" w:cs="Arial"/>
        </w:rPr>
        <w:t>Działania:</w:t>
      </w:r>
    </w:p>
    <w:p w14:paraId="1A068C15" w14:textId="77777777" w:rsidR="00DE21AA" w:rsidRPr="002D7506" w:rsidRDefault="00DE21AA" w:rsidP="00C2278A">
      <w:pPr>
        <w:numPr>
          <w:ilvl w:val="0"/>
          <w:numId w:val="22"/>
        </w:numPr>
        <w:spacing w:after="160" w:line="259" w:lineRule="auto"/>
        <w:contextualSpacing/>
        <w:jc w:val="both"/>
        <w:rPr>
          <w:rFonts w:ascii="Arial" w:hAnsi="Arial" w:cs="Arial"/>
        </w:rPr>
      </w:pPr>
      <w:r w:rsidRPr="002D7506">
        <w:rPr>
          <w:rFonts w:ascii="Arial" w:hAnsi="Arial" w:cs="Arial"/>
        </w:rPr>
        <w:t>Popularyzacja wśród mieszkańców Małopolski mechanizmu 1% - przekazywania organizacjom pożytku publicznego odpisów podatku dochodowego.</w:t>
      </w:r>
    </w:p>
    <w:p w14:paraId="0838C24C" w14:textId="78F5A0E4" w:rsidR="00DE21AA" w:rsidRPr="002D7506" w:rsidRDefault="00DE21AA" w:rsidP="00C2278A">
      <w:pPr>
        <w:numPr>
          <w:ilvl w:val="0"/>
          <w:numId w:val="22"/>
        </w:numPr>
        <w:spacing w:after="160" w:line="259" w:lineRule="auto"/>
        <w:contextualSpacing/>
        <w:jc w:val="both"/>
        <w:rPr>
          <w:rFonts w:ascii="Arial" w:hAnsi="Arial" w:cs="Arial"/>
        </w:rPr>
      </w:pPr>
      <w:r w:rsidRPr="002D7506">
        <w:rPr>
          <w:rFonts w:ascii="Arial" w:hAnsi="Arial" w:cs="Arial"/>
        </w:rPr>
        <w:t>Promocja postaw społecznego zaangażowania i zainter</w:t>
      </w:r>
      <w:r w:rsidR="00571622">
        <w:rPr>
          <w:rFonts w:ascii="Arial" w:hAnsi="Arial" w:cs="Arial"/>
        </w:rPr>
        <w:t xml:space="preserve">esowania sprawami publicznymi, </w:t>
      </w:r>
      <w:r w:rsidRPr="002D7506">
        <w:rPr>
          <w:rFonts w:ascii="Arial" w:hAnsi="Arial" w:cs="Arial"/>
        </w:rPr>
        <w:t>w tym wspieranie i upowszechnianie wolontariatu, filantropii i innych form aktywności obywatelskiej.</w:t>
      </w:r>
    </w:p>
    <w:p w14:paraId="1E9D7AD5" w14:textId="77777777" w:rsidR="00DE21AA" w:rsidRPr="002D7506" w:rsidRDefault="00DE21AA" w:rsidP="00F244F9">
      <w:pPr>
        <w:spacing w:before="240" w:after="120" w:line="259" w:lineRule="auto"/>
        <w:jc w:val="both"/>
        <w:rPr>
          <w:rFonts w:ascii="Arial" w:hAnsi="Arial" w:cs="Arial"/>
        </w:rPr>
      </w:pPr>
      <w:r w:rsidRPr="002D7506">
        <w:rPr>
          <w:rFonts w:ascii="Arial" w:hAnsi="Arial" w:cs="Arial"/>
          <w:b/>
        </w:rPr>
        <w:t>Cel szczegółowy 3:</w:t>
      </w:r>
      <w:r w:rsidRPr="002D7506">
        <w:rPr>
          <w:rFonts w:ascii="Arial" w:hAnsi="Arial" w:cs="Arial"/>
        </w:rPr>
        <w:t xml:space="preserve"> Rozwój dialogu obywatelskiego i jego instytucji.</w:t>
      </w:r>
    </w:p>
    <w:p w14:paraId="1A7E00D1" w14:textId="77777777" w:rsidR="00DE21AA" w:rsidRPr="00121566" w:rsidRDefault="00DE21AA" w:rsidP="00520EAF">
      <w:pPr>
        <w:spacing w:after="120" w:line="240" w:lineRule="auto"/>
        <w:jc w:val="both"/>
        <w:rPr>
          <w:rFonts w:ascii="Arial" w:hAnsi="Arial" w:cs="Arial"/>
        </w:rPr>
      </w:pPr>
      <w:r w:rsidRPr="00121566">
        <w:rPr>
          <w:rFonts w:ascii="Arial" w:hAnsi="Arial" w:cs="Arial"/>
        </w:rPr>
        <w:t>Działania:</w:t>
      </w:r>
    </w:p>
    <w:p w14:paraId="6EF217AE" w14:textId="72A79348" w:rsidR="00DE21AA" w:rsidRPr="002D7506" w:rsidRDefault="00DE21AA" w:rsidP="00C2278A">
      <w:pPr>
        <w:numPr>
          <w:ilvl w:val="0"/>
          <w:numId w:val="23"/>
        </w:numPr>
        <w:spacing w:after="160" w:line="259" w:lineRule="auto"/>
        <w:contextualSpacing/>
        <w:jc w:val="both"/>
        <w:rPr>
          <w:rFonts w:ascii="Arial" w:hAnsi="Arial" w:cs="Arial"/>
        </w:rPr>
      </w:pPr>
      <w:r w:rsidRPr="002D7506">
        <w:rPr>
          <w:rFonts w:ascii="Arial" w:hAnsi="Arial" w:cs="Arial"/>
        </w:rPr>
        <w:t xml:space="preserve">Zwiększenie aktywności i poziomu zaangażowania organizacji pozarządowych </w:t>
      </w:r>
      <w:r w:rsidR="00364D15">
        <w:rPr>
          <w:rFonts w:ascii="Arial" w:hAnsi="Arial" w:cs="Arial"/>
        </w:rPr>
        <w:br/>
      </w:r>
      <w:r w:rsidRPr="002D7506">
        <w:rPr>
          <w:rFonts w:ascii="Arial" w:hAnsi="Arial" w:cs="Arial"/>
        </w:rPr>
        <w:t>w tworzeniu polityk publicznych.</w:t>
      </w:r>
    </w:p>
    <w:p w14:paraId="58837288" w14:textId="2AF182A9" w:rsidR="00DE21AA" w:rsidRPr="00E032F5" w:rsidRDefault="00DE21AA" w:rsidP="00520EAF">
      <w:pPr>
        <w:numPr>
          <w:ilvl w:val="0"/>
          <w:numId w:val="23"/>
        </w:numPr>
        <w:spacing w:after="120" w:line="240" w:lineRule="auto"/>
        <w:ind w:left="357" w:hanging="357"/>
        <w:jc w:val="both"/>
        <w:rPr>
          <w:rFonts w:ascii="Arial" w:hAnsi="Arial" w:cs="Arial"/>
        </w:rPr>
      </w:pPr>
      <w:r w:rsidRPr="00E032F5">
        <w:rPr>
          <w:rFonts w:ascii="Arial" w:hAnsi="Arial" w:cs="Arial"/>
        </w:rPr>
        <w:t xml:space="preserve">Rozwój instytucji dialogu obywatelskiego oraz wzmocnienie istniejących ciał dialogu społecznego, m.in. Małopolskiej Rady Działalności Pożytku Publicznego (MRDPP) </w:t>
      </w:r>
      <w:r w:rsidR="00364D15" w:rsidRPr="00E032F5">
        <w:rPr>
          <w:rFonts w:ascii="Arial" w:hAnsi="Arial" w:cs="Arial"/>
        </w:rPr>
        <w:br/>
      </w:r>
      <w:r w:rsidRPr="00E032F5">
        <w:rPr>
          <w:rFonts w:ascii="Arial" w:hAnsi="Arial" w:cs="Arial"/>
        </w:rPr>
        <w:t>w tworzeniu polityk publicznych, a także rozpoznawalności instytucji dialogu społecznego w społeczeństwie, w szczególności w środowisku organizacji pozarządowych. Przedstawiciele sektora pozarządowego są członkami i uczestniczyć będą w pracach następujących zespołów Samorządu Województwa</w:t>
      </w:r>
      <w:r w:rsidR="002025D9" w:rsidRPr="00E032F5">
        <w:rPr>
          <w:rFonts w:ascii="Arial" w:hAnsi="Arial" w:cs="Arial"/>
        </w:rPr>
        <w:t xml:space="preserve"> (w podziale na obszary)</w:t>
      </w:r>
      <w:r w:rsidRPr="00E032F5">
        <w:rPr>
          <w:rFonts w:ascii="Arial" w:hAnsi="Arial" w:cs="Arial"/>
        </w:rPr>
        <w:t xml:space="preserve">: </w:t>
      </w:r>
    </w:p>
    <w:p w14:paraId="45CDC337" w14:textId="568FBD47" w:rsidR="00DE21AA" w:rsidRPr="009D3AA6" w:rsidRDefault="00DE21AA" w:rsidP="00C2278A">
      <w:pPr>
        <w:numPr>
          <w:ilvl w:val="0"/>
          <w:numId w:val="27"/>
        </w:numPr>
        <w:spacing w:after="160" w:line="259" w:lineRule="auto"/>
        <w:contextualSpacing/>
        <w:jc w:val="both"/>
        <w:rPr>
          <w:rFonts w:ascii="Arial" w:hAnsi="Arial" w:cs="Arial"/>
        </w:rPr>
      </w:pPr>
      <w:r w:rsidRPr="009D3AA6">
        <w:rPr>
          <w:rFonts w:ascii="Arial" w:hAnsi="Arial" w:cs="Arial"/>
          <w:b/>
        </w:rPr>
        <w:t>działalności na rzecz organizacji pozarządowych oraz podmiotów wymienionych w art. 3 ust. 3</w:t>
      </w:r>
      <w:r w:rsidRPr="009D3AA6">
        <w:rPr>
          <w:rFonts w:ascii="Arial" w:hAnsi="Arial" w:cs="Arial"/>
        </w:rPr>
        <w:t>: Małopolska Rada Działalności Pożytku Publicznego;</w:t>
      </w:r>
    </w:p>
    <w:p w14:paraId="01C6FFD5" w14:textId="039A952D" w:rsidR="00DE21AA" w:rsidRPr="00637B81" w:rsidRDefault="00DE21AA" w:rsidP="00C2278A">
      <w:pPr>
        <w:numPr>
          <w:ilvl w:val="0"/>
          <w:numId w:val="27"/>
        </w:numPr>
        <w:spacing w:after="160" w:line="259" w:lineRule="auto"/>
        <w:contextualSpacing/>
        <w:jc w:val="both"/>
        <w:rPr>
          <w:rFonts w:ascii="Arial" w:hAnsi="Arial" w:cs="Arial"/>
        </w:rPr>
      </w:pPr>
      <w:r w:rsidRPr="00637B81">
        <w:rPr>
          <w:rFonts w:ascii="Arial" w:hAnsi="Arial" w:cs="Arial"/>
          <w:b/>
        </w:rPr>
        <w:t xml:space="preserve">turystyki: </w:t>
      </w:r>
      <w:r w:rsidRPr="00637B81">
        <w:rPr>
          <w:rFonts w:ascii="Arial" w:hAnsi="Arial" w:cs="Arial"/>
        </w:rPr>
        <w:t>Zespół Oceniający Obiekty Hotelarskie, Komisja Egzaminacyjna dla kandydatów na Przewodników Turystycznych Górskich Beskidzkich i Tatrzańskich, Komisja Egzaminacyjna Języków Obcych dla Przewodników Turystycznych i Pilotów Wycieczek</w:t>
      </w:r>
      <w:r w:rsidR="00851EE8" w:rsidRPr="00637B81">
        <w:rPr>
          <w:rFonts w:ascii="Arial" w:hAnsi="Arial" w:cs="Arial"/>
        </w:rPr>
        <w:t>,</w:t>
      </w:r>
      <w:r w:rsidR="00851EE8" w:rsidRPr="00637B81">
        <w:rPr>
          <w:rFonts w:ascii="Arial" w:hAnsi="Arial" w:cs="Arial"/>
          <w:bCs/>
        </w:rPr>
        <w:t xml:space="preserve"> Rada Programowa ds. Rozwoju i Promocji Turystyki w Małopolsce</w:t>
      </w:r>
      <w:r w:rsidRPr="00637B81">
        <w:rPr>
          <w:rFonts w:ascii="Arial" w:hAnsi="Arial" w:cs="Arial"/>
        </w:rPr>
        <w:t>;</w:t>
      </w:r>
    </w:p>
    <w:p w14:paraId="4A51429B" w14:textId="77777777" w:rsidR="00DE21AA" w:rsidRPr="004052B6" w:rsidRDefault="00DE21AA" w:rsidP="00C2278A">
      <w:pPr>
        <w:numPr>
          <w:ilvl w:val="0"/>
          <w:numId w:val="27"/>
        </w:numPr>
        <w:spacing w:after="160" w:line="259" w:lineRule="auto"/>
        <w:contextualSpacing/>
        <w:jc w:val="both"/>
        <w:rPr>
          <w:rFonts w:ascii="Arial" w:hAnsi="Arial" w:cs="Arial"/>
        </w:rPr>
      </w:pPr>
      <w:r w:rsidRPr="004052B6">
        <w:rPr>
          <w:rFonts w:ascii="Arial" w:hAnsi="Arial" w:cs="Arial"/>
          <w:b/>
        </w:rPr>
        <w:lastRenderedPageBreak/>
        <w:t xml:space="preserve">podtrzymywania i upowszechniania tradycji narodowej: </w:t>
      </w:r>
      <w:r w:rsidRPr="004052B6">
        <w:rPr>
          <w:rFonts w:ascii="Arial" w:hAnsi="Arial" w:cs="Arial"/>
          <w:bCs/>
        </w:rPr>
        <w:t>Rada ds. Produktów Tradycyjnych i Dziedzictwa Kulinarnego;</w:t>
      </w:r>
    </w:p>
    <w:p w14:paraId="0E2E5E05" w14:textId="627A379A" w:rsidR="002025D9" w:rsidRPr="002025D9" w:rsidRDefault="002025D9" w:rsidP="00C2278A">
      <w:pPr>
        <w:numPr>
          <w:ilvl w:val="0"/>
          <w:numId w:val="27"/>
        </w:numPr>
        <w:spacing w:after="160" w:line="259" w:lineRule="auto"/>
        <w:contextualSpacing/>
        <w:jc w:val="both"/>
        <w:rPr>
          <w:rFonts w:ascii="Arial" w:hAnsi="Arial" w:cs="Arial"/>
        </w:rPr>
      </w:pPr>
      <w:r w:rsidRPr="002025D9">
        <w:rPr>
          <w:rFonts w:ascii="Arial" w:hAnsi="Arial" w:cs="Arial"/>
          <w:b/>
        </w:rPr>
        <w:t xml:space="preserve">kultury: </w:t>
      </w:r>
      <w:r w:rsidRPr="002025D9">
        <w:rPr>
          <w:rFonts w:ascii="Arial" w:hAnsi="Arial" w:cs="Arial"/>
        </w:rPr>
        <w:t xml:space="preserve">Komisje konkursowe do spraw wyłonienia kandydata na dyrektora instytucji kultury, </w:t>
      </w:r>
      <w:r w:rsidRPr="002025D9">
        <w:rPr>
          <w:rFonts w:ascii="Arial" w:hAnsi="Arial" w:cs="Arial"/>
          <w:bCs/>
          <w:iCs/>
        </w:rPr>
        <w:t>Rada Programowa ds. powstania Muzeum Palace</w:t>
      </w:r>
      <w:r>
        <w:rPr>
          <w:rFonts w:ascii="Arial" w:hAnsi="Arial" w:cs="Arial"/>
          <w:bCs/>
          <w:iCs/>
        </w:rPr>
        <w:t>;</w:t>
      </w:r>
    </w:p>
    <w:p w14:paraId="2A74FEF1" w14:textId="635D407B" w:rsidR="00DE21AA" w:rsidRPr="009D3AA6" w:rsidRDefault="00DE21AA" w:rsidP="00C2278A">
      <w:pPr>
        <w:numPr>
          <w:ilvl w:val="0"/>
          <w:numId w:val="27"/>
        </w:numPr>
        <w:spacing w:after="160" w:line="259" w:lineRule="auto"/>
        <w:contextualSpacing/>
        <w:jc w:val="both"/>
        <w:rPr>
          <w:rFonts w:ascii="Arial" w:hAnsi="Arial" w:cs="Arial"/>
        </w:rPr>
      </w:pPr>
      <w:r w:rsidRPr="009D3AA6">
        <w:rPr>
          <w:rFonts w:ascii="Arial" w:hAnsi="Arial" w:cs="Arial"/>
          <w:b/>
          <w:bCs/>
        </w:rPr>
        <w:t xml:space="preserve">zdrowia oraz </w:t>
      </w:r>
      <w:r w:rsidRPr="009D3AA6">
        <w:rPr>
          <w:rFonts w:ascii="Arial" w:hAnsi="Arial" w:cs="Arial"/>
          <w:b/>
        </w:rPr>
        <w:t>działania na rzecz osób niepełnosprawnych</w:t>
      </w:r>
      <w:r w:rsidRPr="009D3AA6">
        <w:rPr>
          <w:rFonts w:ascii="Arial" w:hAnsi="Arial" w:cs="Arial"/>
          <w:b/>
          <w:i/>
        </w:rPr>
        <w:t>:</w:t>
      </w:r>
      <w:r w:rsidRPr="009D3AA6">
        <w:rPr>
          <w:rFonts w:ascii="Arial" w:hAnsi="Arial" w:cs="Arial"/>
          <w:i/>
        </w:rPr>
        <w:t xml:space="preserve"> </w:t>
      </w:r>
      <w:r w:rsidR="00362DBA" w:rsidRPr="009D3AA6">
        <w:rPr>
          <w:rFonts w:ascii="Arial" w:hAnsi="Arial" w:cs="Arial"/>
        </w:rPr>
        <w:t xml:space="preserve">Małopolska Rada ds. Przeciwdziałania Uzależnieniom, </w:t>
      </w:r>
      <w:r w:rsidRPr="009D3AA6">
        <w:rPr>
          <w:rFonts w:ascii="Arial" w:hAnsi="Arial" w:cs="Arial"/>
        </w:rPr>
        <w:t>Wojewódzka Społeczna Rada do Spraw Osób Niepełnosprawnych;</w:t>
      </w:r>
    </w:p>
    <w:p w14:paraId="65652ABB" w14:textId="77777777" w:rsidR="00DE21AA" w:rsidRPr="003C11FB" w:rsidRDefault="00DE21AA" w:rsidP="00C2278A">
      <w:pPr>
        <w:numPr>
          <w:ilvl w:val="0"/>
          <w:numId w:val="27"/>
        </w:numPr>
        <w:spacing w:after="160" w:line="259" w:lineRule="auto"/>
        <w:contextualSpacing/>
        <w:jc w:val="both"/>
        <w:rPr>
          <w:rFonts w:ascii="Arial" w:hAnsi="Arial" w:cs="Arial"/>
        </w:rPr>
      </w:pPr>
      <w:r w:rsidRPr="003C11FB">
        <w:rPr>
          <w:rFonts w:ascii="Arial" w:hAnsi="Arial" w:cs="Arial"/>
          <w:b/>
        </w:rPr>
        <w:t>rynek pracy i edukacja:</w:t>
      </w:r>
      <w:r w:rsidRPr="003C11FB">
        <w:rPr>
          <w:rFonts w:ascii="Arial" w:hAnsi="Arial" w:cs="Arial"/>
        </w:rPr>
        <w:t xml:space="preserve"> </w:t>
      </w:r>
      <w:r w:rsidR="0098282F" w:rsidRPr="003C11FB">
        <w:rPr>
          <w:rFonts w:ascii="Arial" w:hAnsi="Arial" w:cs="Arial"/>
        </w:rPr>
        <w:t xml:space="preserve">Wojewódzka Rada Dialogu Społecznego, </w:t>
      </w:r>
      <w:r w:rsidRPr="003C11FB">
        <w:rPr>
          <w:rFonts w:ascii="Arial" w:hAnsi="Arial" w:cs="Arial"/>
        </w:rPr>
        <w:t>Wojewódzka Rada Rynku Pracy, Małopolskie Partnerstwo na</w:t>
      </w:r>
      <w:r w:rsidR="001A62B5" w:rsidRPr="003C11FB">
        <w:rPr>
          <w:rFonts w:ascii="Arial" w:hAnsi="Arial" w:cs="Arial"/>
        </w:rPr>
        <w:t xml:space="preserve"> rzecz Kształcenia Ustawicznego</w:t>
      </w:r>
      <w:r w:rsidRPr="003C11FB">
        <w:rPr>
          <w:rFonts w:ascii="Arial" w:hAnsi="Arial" w:cs="Arial"/>
        </w:rPr>
        <w:t>;</w:t>
      </w:r>
    </w:p>
    <w:p w14:paraId="75253733" w14:textId="77777777" w:rsidR="00DE21AA" w:rsidRPr="005D15E0" w:rsidRDefault="00DE21AA" w:rsidP="00C2278A">
      <w:pPr>
        <w:numPr>
          <w:ilvl w:val="0"/>
          <w:numId w:val="27"/>
        </w:numPr>
        <w:spacing w:after="160" w:line="259" w:lineRule="auto"/>
        <w:contextualSpacing/>
        <w:jc w:val="both"/>
        <w:rPr>
          <w:rFonts w:ascii="Arial" w:hAnsi="Arial" w:cs="Arial"/>
        </w:rPr>
      </w:pPr>
      <w:r w:rsidRPr="005D15E0">
        <w:rPr>
          <w:rFonts w:ascii="Arial" w:hAnsi="Arial" w:cs="Arial"/>
          <w:b/>
        </w:rPr>
        <w:t>ekonomii społecznej:</w:t>
      </w:r>
      <w:r w:rsidRPr="005D15E0">
        <w:rPr>
          <w:rFonts w:ascii="Arial" w:hAnsi="Arial" w:cs="Arial"/>
        </w:rPr>
        <w:t xml:space="preserve"> Małopolski Komitet Rozwoju Ekonomii Społecznej;</w:t>
      </w:r>
    </w:p>
    <w:p w14:paraId="2FC3959E" w14:textId="794B0AC6" w:rsidR="00DE21AA" w:rsidRPr="005D15E0" w:rsidRDefault="00DE21AA" w:rsidP="00C2278A">
      <w:pPr>
        <w:numPr>
          <w:ilvl w:val="0"/>
          <w:numId w:val="27"/>
        </w:numPr>
        <w:spacing w:after="160" w:line="259" w:lineRule="auto"/>
        <w:contextualSpacing/>
        <w:jc w:val="both"/>
        <w:rPr>
          <w:rFonts w:ascii="Arial" w:hAnsi="Arial" w:cs="Arial"/>
        </w:rPr>
      </w:pPr>
      <w:r w:rsidRPr="005D15E0">
        <w:rPr>
          <w:rFonts w:ascii="Arial" w:hAnsi="Arial" w:cs="Arial"/>
          <w:b/>
        </w:rPr>
        <w:t xml:space="preserve">polityki społecznej: </w:t>
      </w:r>
      <w:r w:rsidRPr="005D15E0">
        <w:rPr>
          <w:rFonts w:ascii="Arial" w:hAnsi="Arial" w:cs="Arial"/>
        </w:rPr>
        <w:t>Małopolska Rada do Spraw Polityki Senioralnej</w:t>
      </w:r>
      <w:r w:rsidR="005D15E0">
        <w:rPr>
          <w:rFonts w:ascii="Arial" w:hAnsi="Arial" w:cs="Arial"/>
        </w:rPr>
        <w:t>, Rada Innowacji Społecznych</w:t>
      </w:r>
      <w:r w:rsidRPr="005D15E0">
        <w:rPr>
          <w:rFonts w:ascii="Arial" w:hAnsi="Arial" w:cs="Arial"/>
        </w:rPr>
        <w:t>;</w:t>
      </w:r>
    </w:p>
    <w:p w14:paraId="7D4F8C10" w14:textId="78FD0389" w:rsidR="00DE21AA" w:rsidRPr="002C117C" w:rsidRDefault="00DE21AA" w:rsidP="00C2278A">
      <w:pPr>
        <w:numPr>
          <w:ilvl w:val="0"/>
          <w:numId w:val="27"/>
        </w:numPr>
        <w:spacing w:after="160" w:line="259" w:lineRule="auto"/>
        <w:contextualSpacing/>
        <w:jc w:val="both"/>
        <w:rPr>
          <w:rFonts w:ascii="Arial" w:hAnsi="Arial" w:cs="Arial"/>
        </w:rPr>
      </w:pPr>
      <w:r w:rsidRPr="002C117C">
        <w:rPr>
          <w:rFonts w:ascii="Arial" w:hAnsi="Arial" w:cs="Arial"/>
          <w:b/>
        </w:rPr>
        <w:t>działania na rzecz młodzieży</w:t>
      </w:r>
      <w:r w:rsidRPr="002C117C">
        <w:rPr>
          <w:rFonts w:ascii="Arial" w:hAnsi="Arial" w:cs="Arial"/>
          <w:b/>
          <w:i/>
        </w:rPr>
        <w:t>:</w:t>
      </w:r>
      <w:r w:rsidRPr="002C117C">
        <w:rPr>
          <w:rFonts w:ascii="Arial" w:hAnsi="Arial" w:cs="Arial"/>
          <w:i/>
        </w:rPr>
        <w:t xml:space="preserve"> </w:t>
      </w:r>
      <w:r w:rsidRPr="002C117C">
        <w:rPr>
          <w:rFonts w:ascii="Arial" w:hAnsi="Arial" w:cs="Arial"/>
        </w:rPr>
        <w:t>Małopolskie Partnerstwo na rzecz Osób Młodych;</w:t>
      </w:r>
    </w:p>
    <w:p w14:paraId="6FBD2E75" w14:textId="39403059" w:rsidR="00DE21AA" w:rsidRPr="009D3AA6" w:rsidRDefault="00DE21AA" w:rsidP="00C2278A">
      <w:pPr>
        <w:numPr>
          <w:ilvl w:val="0"/>
          <w:numId w:val="27"/>
        </w:numPr>
        <w:spacing w:after="160" w:line="259" w:lineRule="auto"/>
        <w:contextualSpacing/>
        <w:jc w:val="both"/>
        <w:rPr>
          <w:rFonts w:ascii="Arial" w:hAnsi="Arial" w:cs="Arial"/>
        </w:rPr>
      </w:pPr>
      <w:r w:rsidRPr="009D3AA6">
        <w:rPr>
          <w:rFonts w:ascii="Arial" w:hAnsi="Arial" w:cs="Arial"/>
          <w:b/>
        </w:rPr>
        <w:t>upowszechniania i ochrony praw konsumentów</w:t>
      </w:r>
      <w:r w:rsidRPr="009D3AA6">
        <w:rPr>
          <w:rFonts w:ascii="Arial" w:hAnsi="Arial" w:cs="Arial"/>
        </w:rPr>
        <w:t>:</w:t>
      </w:r>
      <w:r w:rsidR="00571622" w:rsidRPr="009D3AA6">
        <w:rPr>
          <w:rFonts w:ascii="Arial" w:hAnsi="Arial" w:cs="Arial"/>
        </w:rPr>
        <w:t xml:space="preserve"> Małopolska Rada Konsultacyjna </w:t>
      </w:r>
      <w:r w:rsidRPr="009D3AA6">
        <w:rPr>
          <w:rFonts w:ascii="Arial" w:hAnsi="Arial" w:cs="Arial"/>
        </w:rPr>
        <w:t>ds. Ochrony Konsumentów;</w:t>
      </w:r>
    </w:p>
    <w:p w14:paraId="47AC2707" w14:textId="4A580DB2" w:rsidR="00DE21AA" w:rsidRPr="0050566B" w:rsidRDefault="00DE21AA" w:rsidP="00C2278A">
      <w:pPr>
        <w:numPr>
          <w:ilvl w:val="0"/>
          <w:numId w:val="27"/>
        </w:numPr>
        <w:spacing w:after="160" w:line="259" w:lineRule="auto"/>
        <w:contextualSpacing/>
        <w:jc w:val="both"/>
        <w:rPr>
          <w:rFonts w:ascii="Arial" w:hAnsi="Arial" w:cs="Arial"/>
        </w:rPr>
      </w:pPr>
      <w:r w:rsidRPr="009D3AA6">
        <w:rPr>
          <w:rFonts w:ascii="Arial" w:hAnsi="Arial" w:cs="Arial"/>
          <w:b/>
        </w:rPr>
        <w:t>gospodarki i przedsiębiorczości:</w:t>
      </w:r>
      <w:r w:rsidRPr="009D3AA6">
        <w:rPr>
          <w:rFonts w:ascii="Arial" w:hAnsi="Arial" w:cs="Arial"/>
        </w:rPr>
        <w:t xml:space="preserve"> Komisja Ws</w:t>
      </w:r>
      <w:r w:rsidR="00571622" w:rsidRPr="009D3AA6">
        <w:rPr>
          <w:rFonts w:ascii="Arial" w:hAnsi="Arial" w:cs="Arial"/>
        </w:rPr>
        <w:t xml:space="preserve">pólna Samorządu Terytorialnego </w:t>
      </w:r>
      <w:r w:rsidR="00A65AD0">
        <w:rPr>
          <w:rFonts w:ascii="Arial" w:hAnsi="Arial" w:cs="Arial"/>
        </w:rPr>
        <w:br/>
      </w:r>
      <w:r w:rsidRPr="009D3AA6">
        <w:rPr>
          <w:rFonts w:ascii="Arial" w:hAnsi="Arial" w:cs="Arial"/>
        </w:rPr>
        <w:t>i Gospodarczego Małopolski</w:t>
      </w:r>
      <w:r w:rsidR="0098282F" w:rsidRPr="009D3AA6">
        <w:rPr>
          <w:rFonts w:ascii="Arial" w:hAnsi="Arial" w:cs="Arial"/>
        </w:rPr>
        <w:t>, Małopolska Rada Innowacji;</w:t>
      </w:r>
      <w:r w:rsidR="0050566B" w:rsidRPr="0050566B">
        <w:rPr>
          <w:rFonts w:ascii="Times New Roman" w:hAnsi="Times New Roman"/>
          <w:b/>
          <w:bCs/>
          <w:color w:val="000000"/>
        </w:rPr>
        <w:t xml:space="preserve"> </w:t>
      </w:r>
      <w:r w:rsidR="0050566B" w:rsidRPr="0050566B">
        <w:rPr>
          <w:rFonts w:ascii="Arial" w:hAnsi="Arial" w:cs="Arial"/>
          <w:bCs/>
        </w:rPr>
        <w:t xml:space="preserve">Zespół zadaniowy </w:t>
      </w:r>
      <w:r w:rsidR="0050566B">
        <w:rPr>
          <w:rFonts w:ascii="Arial" w:hAnsi="Arial" w:cs="Arial"/>
          <w:bCs/>
        </w:rPr>
        <w:br/>
      </w:r>
      <w:r w:rsidR="0050566B" w:rsidRPr="0050566B">
        <w:rPr>
          <w:rFonts w:ascii="Arial" w:hAnsi="Arial" w:cs="Arial"/>
          <w:bCs/>
        </w:rPr>
        <w:t>ds. zapobiegania w województwie małopolskim negatywnym skutkom gospodarczym epidemii koronawirusa</w:t>
      </w:r>
      <w:r w:rsidR="0050566B">
        <w:rPr>
          <w:rFonts w:ascii="Arial" w:hAnsi="Arial" w:cs="Arial"/>
          <w:bCs/>
        </w:rPr>
        <w:t>;</w:t>
      </w:r>
    </w:p>
    <w:p w14:paraId="3262205E" w14:textId="77777777" w:rsidR="00DE21AA" w:rsidRDefault="00DE21AA" w:rsidP="00C2278A">
      <w:pPr>
        <w:numPr>
          <w:ilvl w:val="0"/>
          <w:numId w:val="27"/>
        </w:numPr>
        <w:spacing w:after="160" w:line="259" w:lineRule="auto"/>
        <w:contextualSpacing/>
        <w:jc w:val="both"/>
        <w:rPr>
          <w:rFonts w:ascii="Arial" w:hAnsi="Arial" w:cs="Arial"/>
        </w:rPr>
      </w:pPr>
      <w:r w:rsidRPr="004052B6">
        <w:rPr>
          <w:rFonts w:ascii="Arial" w:hAnsi="Arial" w:cs="Arial"/>
          <w:b/>
        </w:rPr>
        <w:t>społeczeństwa informacyjnego:</w:t>
      </w:r>
      <w:r w:rsidRPr="004052B6">
        <w:rPr>
          <w:rFonts w:ascii="Arial" w:hAnsi="Arial" w:cs="Arial"/>
        </w:rPr>
        <w:t xml:space="preserve"> Małopolska Rada ds. Społeczeństwa Informacyjnego;</w:t>
      </w:r>
    </w:p>
    <w:p w14:paraId="303A42AE" w14:textId="411273DB" w:rsidR="00EA744A" w:rsidRPr="004052B6" w:rsidRDefault="00EA744A" w:rsidP="00C2278A">
      <w:pPr>
        <w:numPr>
          <w:ilvl w:val="0"/>
          <w:numId w:val="27"/>
        </w:numPr>
        <w:spacing w:after="160" w:line="259" w:lineRule="auto"/>
        <w:contextualSpacing/>
        <w:jc w:val="both"/>
        <w:rPr>
          <w:rFonts w:ascii="Arial" w:hAnsi="Arial" w:cs="Arial"/>
        </w:rPr>
      </w:pPr>
      <w:r>
        <w:rPr>
          <w:rFonts w:ascii="Arial" w:hAnsi="Arial" w:cs="Arial"/>
          <w:b/>
        </w:rPr>
        <w:t>ekologii i ochrony zwierząt</w:t>
      </w:r>
      <w:r w:rsidRPr="00EA744A">
        <w:rPr>
          <w:rFonts w:ascii="Arial" w:hAnsi="Arial" w:cs="Arial"/>
        </w:rPr>
        <w:t xml:space="preserve"> </w:t>
      </w:r>
      <w:r w:rsidRPr="00EA744A">
        <w:rPr>
          <w:rFonts w:ascii="Arial" w:hAnsi="Arial" w:cs="Arial"/>
          <w:b/>
        </w:rPr>
        <w:t>oraz ochrony dziedzictwa przyrodniczego</w:t>
      </w:r>
      <w:r>
        <w:rPr>
          <w:rFonts w:ascii="Arial" w:hAnsi="Arial" w:cs="Arial"/>
          <w:b/>
        </w:rPr>
        <w:t xml:space="preserve">: </w:t>
      </w:r>
      <w:r>
        <w:rPr>
          <w:rFonts w:ascii="Arial" w:hAnsi="Arial" w:cs="Arial"/>
        </w:rPr>
        <w:t>Rada ds. EkoMałopolski;</w:t>
      </w:r>
    </w:p>
    <w:p w14:paraId="54CA46F3" w14:textId="0F9A21B2" w:rsidR="00DE21AA" w:rsidRPr="00106DD2" w:rsidRDefault="00DE21AA" w:rsidP="00DE21AA">
      <w:pPr>
        <w:numPr>
          <w:ilvl w:val="0"/>
          <w:numId w:val="27"/>
        </w:numPr>
        <w:spacing w:after="160" w:line="259" w:lineRule="auto"/>
        <w:contextualSpacing/>
        <w:jc w:val="both"/>
        <w:rPr>
          <w:rFonts w:ascii="Arial" w:hAnsi="Arial" w:cs="Arial"/>
        </w:rPr>
      </w:pPr>
      <w:r w:rsidRPr="00106DD2">
        <w:rPr>
          <w:rFonts w:ascii="Arial" w:hAnsi="Arial" w:cs="Arial"/>
          <w:b/>
        </w:rPr>
        <w:t>inne:</w:t>
      </w:r>
      <w:r w:rsidRPr="00106DD2">
        <w:rPr>
          <w:rFonts w:ascii="Arial" w:hAnsi="Arial" w:cs="Arial"/>
        </w:rPr>
        <w:t xml:space="preserve"> </w:t>
      </w:r>
      <w:r w:rsidR="00626BD1" w:rsidRPr="00106DD2">
        <w:rPr>
          <w:rFonts w:ascii="Arial" w:hAnsi="Arial" w:cs="Arial"/>
        </w:rPr>
        <w:t xml:space="preserve">Zespół zadaniowy ds. dialogu na rzecz funkcjonowania przewozów autobusowych w województwie małopolskim, </w:t>
      </w:r>
      <w:r w:rsidR="0044080A" w:rsidRPr="00106DD2">
        <w:rPr>
          <w:rFonts w:ascii="Arial" w:hAnsi="Arial" w:cs="Arial"/>
          <w:bCs/>
        </w:rPr>
        <w:t>Komitet Monitorujący Regionalny Program Operacyjny Województwa Małopolskiego na lata 2014-2020</w:t>
      </w:r>
      <w:r w:rsidRPr="00106DD2">
        <w:rPr>
          <w:rFonts w:ascii="Arial" w:hAnsi="Arial" w:cs="Arial"/>
        </w:rPr>
        <w:t>, Małopolska Grupa Robocza ds. Krajowej Sieci Obszarów Wiejskich, Komisje konkursowe oraz Kapituły Nagród.</w:t>
      </w:r>
    </w:p>
    <w:p w14:paraId="6F10CB24" w14:textId="77777777" w:rsidR="00DE21AA" w:rsidRPr="002D7506" w:rsidRDefault="00DE21AA" w:rsidP="00F244F9">
      <w:pPr>
        <w:spacing w:before="240" w:after="120" w:line="259" w:lineRule="auto"/>
        <w:rPr>
          <w:rFonts w:ascii="Arial" w:hAnsi="Arial" w:cs="Arial"/>
        </w:rPr>
      </w:pPr>
      <w:r w:rsidRPr="002D7506">
        <w:rPr>
          <w:rFonts w:ascii="Arial" w:hAnsi="Arial" w:cs="Arial"/>
          <w:b/>
        </w:rPr>
        <w:t>Cel szczegółowy 4:</w:t>
      </w:r>
      <w:r w:rsidRPr="002D7506">
        <w:rPr>
          <w:rFonts w:ascii="Arial" w:hAnsi="Arial" w:cs="Arial"/>
        </w:rPr>
        <w:t xml:space="preserve"> Rozwój potencjału małopolskiego III sektora.</w:t>
      </w:r>
    </w:p>
    <w:p w14:paraId="724E0F5F" w14:textId="77777777" w:rsidR="00DE21AA" w:rsidRPr="00121566" w:rsidRDefault="00DE21AA" w:rsidP="00520EAF">
      <w:pPr>
        <w:spacing w:after="120" w:line="240" w:lineRule="auto"/>
        <w:rPr>
          <w:rFonts w:ascii="Arial" w:hAnsi="Arial" w:cs="Arial"/>
        </w:rPr>
      </w:pPr>
      <w:r w:rsidRPr="00121566">
        <w:rPr>
          <w:rFonts w:ascii="Arial" w:hAnsi="Arial" w:cs="Arial"/>
        </w:rPr>
        <w:t>Działania:</w:t>
      </w:r>
    </w:p>
    <w:p w14:paraId="37B0B3E9" w14:textId="77777777" w:rsidR="00DE21AA" w:rsidRPr="002D7506" w:rsidRDefault="00DE21AA" w:rsidP="00C2278A">
      <w:pPr>
        <w:numPr>
          <w:ilvl w:val="0"/>
          <w:numId w:val="24"/>
        </w:numPr>
        <w:spacing w:after="160" w:line="259" w:lineRule="auto"/>
        <w:contextualSpacing/>
        <w:jc w:val="both"/>
        <w:rPr>
          <w:rFonts w:ascii="Arial" w:hAnsi="Arial" w:cs="Arial"/>
        </w:rPr>
      </w:pPr>
      <w:r w:rsidRPr="002D7506">
        <w:rPr>
          <w:rFonts w:ascii="Arial" w:hAnsi="Arial" w:cs="Arial"/>
        </w:rPr>
        <w:t>Wzmocnienie procesów integracji III sektora.</w:t>
      </w:r>
    </w:p>
    <w:p w14:paraId="10F2C9FD" w14:textId="77777777" w:rsidR="00DE21AA" w:rsidRPr="002D7506" w:rsidRDefault="00DE21AA" w:rsidP="00C2278A">
      <w:pPr>
        <w:numPr>
          <w:ilvl w:val="0"/>
          <w:numId w:val="24"/>
        </w:numPr>
        <w:spacing w:after="160" w:line="259" w:lineRule="auto"/>
        <w:contextualSpacing/>
        <w:jc w:val="both"/>
        <w:rPr>
          <w:rFonts w:ascii="Arial" w:hAnsi="Arial" w:cs="Arial"/>
        </w:rPr>
      </w:pPr>
      <w:r w:rsidRPr="002D7506">
        <w:rPr>
          <w:rFonts w:ascii="Arial" w:hAnsi="Arial" w:cs="Arial"/>
        </w:rPr>
        <w:t>Wsparcie informacyjne, edukacyjne i doradcze dla podmiotów Programu w zakresie pozyskiwania i wykorzystywania funduszy, w tym RPO WM na lata 2014-2020.</w:t>
      </w:r>
    </w:p>
    <w:p w14:paraId="4D3BA84E" w14:textId="77777777" w:rsidR="00DE21AA" w:rsidRPr="002D7506" w:rsidRDefault="00DE21AA" w:rsidP="00C2278A">
      <w:pPr>
        <w:numPr>
          <w:ilvl w:val="0"/>
          <w:numId w:val="24"/>
        </w:numPr>
        <w:spacing w:after="160" w:line="259" w:lineRule="auto"/>
        <w:contextualSpacing/>
        <w:jc w:val="both"/>
        <w:rPr>
          <w:rFonts w:ascii="Arial" w:hAnsi="Arial" w:cs="Arial"/>
        </w:rPr>
      </w:pPr>
      <w:r w:rsidRPr="002D7506">
        <w:rPr>
          <w:rFonts w:ascii="Arial" w:hAnsi="Arial" w:cs="Arial"/>
        </w:rPr>
        <w:t xml:space="preserve">Wyrównywanie szans podmiotów Programu przez rozwój systemu wsparcia w zakresie </w:t>
      </w:r>
      <w:r w:rsidRPr="002D7506">
        <w:rPr>
          <w:rFonts w:ascii="Arial" w:hAnsi="Arial" w:cs="Arial"/>
        </w:rPr>
        <w:br/>
        <w:t>m.in. poradnictwa, konsultacji, szkoleń, warsztatów, i innych form.</w:t>
      </w:r>
    </w:p>
    <w:p w14:paraId="04B4976D" w14:textId="77777777" w:rsidR="00DE21AA" w:rsidRPr="002D7506" w:rsidRDefault="00DE21AA" w:rsidP="00C2278A">
      <w:pPr>
        <w:numPr>
          <w:ilvl w:val="0"/>
          <w:numId w:val="24"/>
        </w:numPr>
        <w:spacing w:after="160" w:line="259" w:lineRule="auto"/>
        <w:contextualSpacing/>
        <w:jc w:val="both"/>
        <w:rPr>
          <w:rFonts w:ascii="Arial" w:hAnsi="Arial" w:cs="Arial"/>
        </w:rPr>
      </w:pPr>
      <w:r w:rsidRPr="002D7506">
        <w:rPr>
          <w:rFonts w:ascii="Arial" w:hAnsi="Arial" w:cs="Arial"/>
        </w:rPr>
        <w:t xml:space="preserve">Wspieranie podmiotów Programu w rozwoju kadr oraz powiększaniu bazy członków </w:t>
      </w:r>
      <w:r w:rsidRPr="002D7506">
        <w:rPr>
          <w:rFonts w:ascii="Arial" w:hAnsi="Arial" w:cs="Arial"/>
        </w:rPr>
        <w:br/>
        <w:t>i wolontariuszy.</w:t>
      </w:r>
    </w:p>
    <w:p w14:paraId="6F5A7F8D" w14:textId="5643046A" w:rsidR="00DE21AA" w:rsidRPr="00194E0C" w:rsidRDefault="00DE21AA" w:rsidP="00DE21AA">
      <w:pPr>
        <w:numPr>
          <w:ilvl w:val="0"/>
          <w:numId w:val="24"/>
        </w:numPr>
        <w:spacing w:after="160" w:line="259" w:lineRule="auto"/>
        <w:contextualSpacing/>
        <w:jc w:val="both"/>
        <w:rPr>
          <w:rFonts w:ascii="Arial" w:hAnsi="Arial" w:cs="Arial"/>
        </w:rPr>
      </w:pPr>
      <w:r w:rsidRPr="002D7506">
        <w:rPr>
          <w:rFonts w:ascii="Arial" w:hAnsi="Arial" w:cs="Arial"/>
        </w:rPr>
        <w:t>Wsparcie rozwoju przedsiębiorczości społecznej w celu ekonomizacji III sektora.</w:t>
      </w:r>
    </w:p>
    <w:p w14:paraId="7DDC2CAB" w14:textId="2F2842B2" w:rsidR="00DE21AA" w:rsidRPr="002D7506" w:rsidRDefault="00DE21AA" w:rsidP="00520EAF">
      <w:pPr>
        <w:spacing w:before="360" w:after="120" w:line="240" w:lineRule="auto"/>
        <w:jc w:val="both"/>
        <w:rPr>
          <w:rFonts w:ascii="Arial" w:hAnsi="Arial" w:cs="Arial"/>
        </w:rPr>
      </w:pPr>
      <w:r w:rsidRPr="002D7506">
        <w:rPr>
          <w:rFonts w:ascii="Arial" w:hAnsi="Arial" w:cs="Arial"/>
          <w:b/>
        </w:rPr>
        <w:t>Cel szczegółowy 5:</w:t>
      </w:r>
      <w:r w:rsidRPr="002D7506">
        <w:rPr>
          <w:rFonts w:ascii="Arial" w:hAnsi="Arial" w:cs="Arial"/>
        </w:rPr>
        <w:t xml:space="preserve"> Rozwój współpracy pomiędzy administracją pu</w:t>
      </w:r>
      <w:r w:rsidR="00194E0C">
        <w:rPr>
          <w:rFonts w:ascii="Arial" w:hAnsi="Arial" w:cs="Arial"/>
        </w:rPr>
        <w:t xml:space="preserve">bliczną, sektorem pozarządowym </w:t>
      </w:r>
      <w:r w:rsidRPr="002D7506">
        <w:rPr>
          <w:rFonts w:ascii="Arial" w:hAnsi="Arial" w:cs="Arial"/>
        </w:rPr>
        <w:t>i sektorem gospodarczym.</w:t>
      </w:r>
    </w:p>
    <w:p w14:paraId="02AAA46B" w14:textId="77777777" w:rsidR="00DE21AA" w:rsidRPr="002D7506" w:rsidRDefault="00DE21AA" w:rsidP="00520EAF">
      <w:pPr>
        <w:spacing w:after="120" w:line="240" w:lineRule="auto"/>
        <w:jc w:val="both"/>
        <w:rPr>
          <w:rFonts w:ascii="Arial" w:hAnsi="Arial" w:cs="Arial"/>
        </w:rPr>
      </w:pPr>
      <w:r w:rsidRPr="002D7506">
        <w:rPr>
          <w:rFonts w:ascii="Arial" w:hAnsi="Arial" w:cs="Arial"/>
        </w:rPr>
        <w:t>Działania:</w:t>
      </w:r>
    </w:p>
    <w:p w14:paraId="67725FEE" w14:textId="77777777" w:rsidR="00DE21AA" w:rsidRPr="002D7506" w:rsidRDefault="00DE21AA" w:rsidP="00C2278A">
      <w:pPr>
        <w:numPr>
          <w:ilvl w:val="0"/>
          <w:numId w:val="25"/>
        </w:numPr>
        <w:spacing w:after="160" w:line="259" w:lineRule="auto"/>
        <w:contextualSpacing/>
        <w:jc w:val="both"/>
        <w:rPr>
          <w:rFonts w:ascii="Arial" w:hAnsi="Arial" w:cs="Arial"/>
        </w:rPr>
      </w:pPr>
      <w:r w:rsidRPr="002D7506">
        <w:rPr>
          <w:rFonts w:ascii="Arial" w:hAnsi="Arial" w:cs="Arial"/>
        </w:rPr>
        <w:t>Utworzenie i utrzymanie systemowego obiegu informacji dotyczącego współpracy podmiotów Programu z samorządem województwa małopolskiego.</w:t>
      </w:r>
    </w:p>
    <w:p w14:paraId="29D71D1C" w14:textId="77777777" w:rsidR="00DE21AA" w:rsidRPr="002D7506" w:rsidRDefault="00DE21AA" w:rsidP="00C2278A">
      <w:pPr>
        <w:numPr>
          <w:ilvl w:val="0"/>
          <w:numId w:val="25"/>
        </w:numPr>
        <w:spacing w:after="160" w:line="259" w:lineRule="auto"/>
        <w:contextualSpacing/>
        <w:jc w:val="both"/>
        <w:rPr>
          <w:rFonts w:ascii="Arial" w:hAnsi="Arial" w:cs="Arial"/>
        </w:rPr>
      </w:pPr>
      <w:r w:rsidRPr="002D7506">
        <w:rPr>
          <w:rFonts w:ascii="Arial" w:hAnsi="Arial" w:cs="Arial"/>
        </w:rPr>
        <w:t>Edukacja organizacji w zakresie współpracy międzysektorowej oraz promowanie międzysektorowych projektów partnerskich.</w:t>
      </w:r>
    </w:p>
    <w:p w14:paraId="43BBAF8B" w14:textId="725FC5F6" w:rsidR="001B2869" w:rsidRPr="00194E0C" w:rsidRDefault="00DE21AA" w:rsidP="00A65AD0">
      <w:pPr>
        <w:numPr>
          <w:ilvl w:val="0"/>
          <w:numId w:val="25"/>
        </w:numPr>
        <w:spacing w:after="360" w:line="259" w:lineRule="auto"/>
        <w:contextualSpacing/>
        <w:jc w:val="both"/>
        <w:rPr>
          <w:rFonts w:ascii="Arial" w:hAnsi="Arial" w:cs="Arial"/>
        </w:rPr>
      </w:pPr>
      <w:r w:rsidRPr="002D7506">
        <w:rPr>
          <w:rFonts w:ascii="Arial" w:hAnsi="Arial" w:cs="Arial"/>
        </w:rPr>
        <w:t xml:space="preserve">Wsparcie merytoryczne samorządów w zakresie współpracy z podmiotami Programu, </w:t>
      </w:r>
      <w:r w:rsidR="00A65AD0">
        <w:rPr>
          <w:rFonts w:ascii="Arial" w:hAnsi="Arial" w:cs="Arial"/>
        </w:rPr>
        <w:br/>
      </w:r>
      <w:r w:rsidRPr="002D7506">
        <w:rPr>
          <w:rFonts w:ascii="Arial" w:hAnsi="Arial" w:cs="Arial"/>
        </w:rPr>
        <w:t>w tym informowania ich o możliwościach finansowania działalności.</w:t>
      </w:r>
    </w:p>
    <w:p w14:paraId="124A3E31" w14:textId="77777777" w:rsidR="00DE21AA" w:rsidRPr="002D7506" w:rsidRDefault="00836B81" w:rsidP="002D7506">
      <w:pPr>
        <w:pStyle w:val="Nagwek3"/>
        <w:spacing w:before="0" w:after="240" w:line="240" w:lineRule="auto"/>
        <w:jc w:val="center"/>
        <w:rPr>
          <w:rFonts w:ascii="Arial" w:hAnsi="Arial" w:cs="Arial"/>
          <w:sz w:val="24"/>
          <w:szCs w:val="24"/>
        </w:rPr>
      </w:pPr>
      <w:r w:rsidRPr="002D7506">
        <w:rPr>
          <w:rFonts w:ascii="Arial" w:hAnsi="Arial" w:cs="Arial"/>
          <w:kern w:val="32"/>
          <w:sz w:val="32"/>
          <w:szCs w:val="32"/>
        </w:rPr>
        <w:br w:type="page"/>
      </w:r>
      <w:bookmarkStart w:id="18" w:name="_Toc53076847"/>
      <w:r w:rsidR="00DE21AA" w:rsidRPr="002D7506">
        <w:rPr>
          <w:rFonts w:ascii="Arial" w:hAnsi="Arial" w:cs="Arial"/>
          <w:sz w:val="24"/>
          <w:szCs w:val="24"/>
        </w:rPr>
        <w:lastRenderedPageBreak/>
        <w:t>Rozdział II</w:t>
      </w:r>
      <w:bookmarkStart w:id="19" w:name="_Toc362970208"/>
      <w:bookmarkEnd w:id="17"/>
      <w:bookmarkEnd w:id="18"/>
    </w:p>
    <w:p w14:paraId="59FAF7FD" w14:textId="579A50CB" w:rsidR="00DE21AA" w:rsidRPr="002D7506" w:rsidRDefault="00DE21AA" w:rsidP="002D7506">
      <w:pPr>
        <w:pStyle w:val="Nagwek3"/>
        <w:spacing w:before="0" w:after="240" w:line="240" w:lineRule="auto"/>
        <w:jc w:val="center"/>
        <w:rPr>
          <w:rFonts w:ascii="Arial" w:hAnsi="Arial" w:cs="Arial"/>
          <w:sz w:val="24"/>
          <w:szCs w:val="24"/>
        </w:rPr>
      </w:pPr>
      <w:bookmarkStart w:id="20" w:name="_Toc400444181"/>
      <w:bookmarkStart w:id="21" w:name="_Toc53076848"/>
      <w:r w:rsidRPr="002D7506">
        <w:rPr>
          <w:rFonts w:ascii="Arial" w:hAnsi="Arial" w:cs="Arial"/>
          <w:sz w:val="24"/>
          <w:szCs w:val="24"/>
        </w:rPr>
        <w:t>Zasady współpracy</w:t>
      </w:r>
      <w:bookmarkEnd w:id="19"/>
      <w:bookmarkEnd w:id="20"/>
      <w:bookmarkEnd w:id="21"/>
    </w:p>
    <w:p w14:paraId="3E99EA69" w14:textId="6FB38977" w:rsidR="00DE21AA" w:rsidRPr="00571622" w:rsidRDefault="00DE21AA" w:rsidP="00571622">
      <w:pPr>
        <w:pStyle w:val="Nagwek3"/>
        <w:spacing w:before="0" w:after="240" w:line="240" w:lineRule="auto"/>
        <w:jc w:val="center"/>
        <w:rPr>
          <w:rFonts w:ascii="Arial" w:hAnsi="Arial" w:cs="Arial"/>
          <w:sz w:val="24"/>
          <w:szCs w:val="24"/>
        </w:rPr>
      </w:pPr>
      <w:bookmarkStart w:id="22" w:name="_Toc53076849"/>
      <w:r w:rsidRPr="002D7506">
        <w:rPr>
          <w:rFonts w:ascii="Arial" w:hAnsi="Arial" w:cs="Arial"/>
          <w:sz w:val="24"/>
          <w:szCs w:val="24"/>
        </w:rPr>
        <w:t>§ 3</w:t>
      </w:r>
      <w:bookmarkEnd w:id="22"/>
    </w:p>
    <w:p w14:paraId="31C29F8D"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 xml:space="preserve">Współpraca Samorządu Województwa z podmiotami Programu opiera się na następujących zasadach: </w:t>
      </w:r>
    </w:p>
    <w:p w14:paraId="126FC329"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bookmarkStart w:id="23" w:name="_Toc362970209"/>
      <w:r w:rsidRPr="002D7506">
        <w:rPr>
          <w:rFonts w:ascii="Arial" w:hAnsi="Arial" w:cs="Arial"/>
          <w:b/>
          <w:bCs/>
        </w:rPr>
        <w:t xml:space="preserve">partnerstwa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organizacje pozarz</w:t>
      </w:r>
      <w:r w:rsidRPr="002D7506">
        <w:rPr>
          <w:rFonts w:ascii="Arial" w:eastAsia="TTE19FF810t00" w:hAnsi="Arial" w:cs="Arial"/>
        </w:rPr>
        <w:t>ą</w:t>
      </w:r>
      <w:r w:rsidRPr="002D7506">
        <w:rPr>
          <w:rFonts w:ascii="Arial" w:hAnsi="Arial" w:cs="Arial"/>
        </w:rPr>
        <w:t>dowe uczestnicz</w:t>
      </w:r>
      <w:r w:rsidRPr="002D7506">
        <w:rPr>
          <w:rFonts w:ascii="Arial" w:eastAsia="TTE19FF810t00" w:hAnsi="Arial" w:cs="Arial"/>
        </w:rPr>
        <w:t xml:space="preserve">ą </w:t>
      </w:r>
      <w:r w:rsidRPr="002D7506">
        <w:rPr>
          <w:rFonts w:ascii="Arial" w:hAnsi="Arial" w:cs="Arial"/>
        </w:rPr>
        <w:t xml:space="preserve">w identyfikowaniu </w:t>
      </w:r>
      <w:r w:rsidRPr="002D7506">
        <w:rPr>
          <w:rFonts w:ascii="Arial" w:hAnsi="Arial" w:cs="Arial"/>
        </w:rPr>
        <w:br/>
        <w:t>i definiowaniu problemów społecznych oraz zada</w:t>
      </w:r>
      <w:r w:rsidRPr="002D7506">
        <w:rPr>
          <w:rFonts w:ascii="Arial" w:eastAsia="TTE19FF810t00" w:hAnsi="Arial" w:cs="Arial"/>
        </w:rPr>
        <w:t>ń</w:t>
      </w:r>
      <w:r w:rsidRPr="002D7506">
        <w:rPr>
          <w:rFonts w:ascii="Arial" w:hAnsi="Arial" w:cs="Arial"/>
        </w:rPr>
        <w:t xml:space="preserve">, w wypracowywaniu sposobów </w:t>
      </w:r>
      <w:r w:rsidRPr="002D7506">
        <w:rPr>
          <w:rFonts w:ascii="Arial" w:hAnsi="Arial" w:cs="Arial"/>
        </w:rPr>
        <w:br/>
        <w:t>ich rozwi</w:t>
      </w:r>
      <w:r w:rsidRPr="002D7506">
        <w:rPr>
          <w:rFonts w:ascii="Arial" w:eastAsia="TTE19FF810t00" w:hAnsi="Arial" w:cs="Arial"/>
        </w:rPr>
        <w:t>ą</w:t>
      </w:r>
      <w:r w:rsidRPr="002D7506">
        <w:rPr>
          <w:rFonts w:ascii="Arial" w:hAnsi="Arial" w:cs="Arial"/>
        </w:rPr>
        <w:t>zywania i wykonywaniu zada</w:t>
      </w:r>
      <w:r w:rsidRPr="002D7506">
        <w:rPr>
          <w:rFonts w:ascii="Arial" w:eastAsia="TTE19FF810t00" w:hAnsi="Arial" w:cs="Arial"/>
        </w:rPr>
        <w:t xml:space="preserve">ń </w:t>
      </w:r>
      <w:r w:rsidRPr="002D7506">
        <w:rPr>
          <w:rFonts w:ascii="Arial" w:hAnsi="Arial" w:cs="Arial"/>
        </w:rPr>
        <w:t>publicznych;</w:t>
      </w:r>
    </w:p>
    <w:p w14:paraId="649EB4B0" w14:textId="2287B3C6"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pomocniczo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zgodnie z któr</w:t>
      </w:r>
      <w:r w:rsidRPr="002D7506">
        <w:rPr>
          <w:rFonts w:ascii="Arial" w:eastAsia="TTE19FF810t00" w:hAnsi="Arial" w:cs="Arial"/>
        </w:rPr>
        <w:t>ą</w:t>
      </w:r>
      <w:r w:rsidRPr="002D7506">
        <w:rPr>
          <w:rFonts w:ascii="Arial" w:hAnsi="Arial" w:cs="Arial"/>
        </w:rPr>
        <w:t xml:space="preserve"> przekazuje si</w:t>
      </w:r>
      <w:r w:rsidRPr="002D7506">
        <w:rPr>
          <w:rFonts w:ascii="Arial" w:eastAsia="TTE19FF810t00" w:hAnsi="Arial" w:cs="Arial"/>
        </w:rPr>
        <w:t xml:space="preserve">ę </w:t>
      </w:r>
      <w:r w:rsidRPr="002D7506">
        <w:rPr>
          <w:rFonts w:ascii="Arial" w:hAnsi="Arial" w:cs="Arial"/>
        </w:rPr>
        <w:t xml:space="preserve">obywatelom </w:t>
      </w:r>
      <w:r w:rsidR="00571622">
        <w:rPr>
          <w:rFonts w:ascii="Arial" w:hAnsi="Arial" w:cs="Arial"/>
        </w:rPr>
        <w:t xml:space="preserve">i ich organizacjom kompetencje </w:t>
      </w:r>
      <w:r w:rsidRPr="002D7506">
        <w:rPr>
          <w:rFonts w:ascii="Arial" w:hAnsi="Arial" w:cs="Arial"/>
        </w:rPr>
        <w:t xml:space="preserve">i </w:t>
      </w:r>
      <w:r w:rsidRPr="002D7506">
        <w:rPr>
          <w:rFonts w:ascii="Arial" w:eastAsia="TTE19FF810t00" w:hAnsi="Arial" w:cs="Arial"/>
        </w:rPr>
        <w:t>ś</w:t>
      </w:r>
      <w:r w:rsidRPr="002D7506">
        <w:rPr>
          <w:rFonts w:ascii="Arial" w:hAnsi="Arial" w:cs="Arial"/>
        </w:rPr>
        <w:t>rodki do działania wsz</w:t>
      </w:r>
      <w:r w:rsidRPr="002D7506">
        <w:rPr>
          <w:rFonts w:ascii="Arial" w:eastAsia="TTE19FF810t00" w:hAnsi="Arial" w:cs="Arial"/>
        </w:rPr>
        <w:t>ę</w:t>
      </w:r>
      <w:r w:rsidRPr="002D7506">
        <w:rPr>
          <w:rFonts w:ascii="Arial" w:hAnsi="Arial" w:cs="Arial"/>
        </w:rPr>
        <w:t>dzie tam, gdzie jest to mo</w:t>
      </w:r>
      <w:r w:rsidRPr="002D7506">
        <w:rPr>
          <w:rFonts w:ascii="Arial" w:eastAsia="TTE19FF810t00" w:hAnsi="Arial" w:cs="Arial"/>
        </w:rPr>
        <w:t>ż</w:t>
      </w:r>
      <w:r w:rsidRPr="002D7506">
        <w:rPr>
          <w:rFonts w:ascii="Arial" w:hAnsi="Arial" w:cs="Arial"/>
        </w:rPr>
        <w:t>liwe. Zasada pomocniczo</w:t>
      </w:r>
      <w:r w:rsidRPr="002D7506">
        <w:rPr>
          <w:rFonts w:ascii="Arial" w:eastAsia="TTE19FF810t00" w:hAnsi="Arial" w:cs="Arial"/>
        </w:rPr>
        <w:t>ś</w:t>
      </w:r>
      <w:r w:rsidRPr="002D7506">
        <w:rPr>
          <w:rFonts w:ascii="Arial" w:hAnsi="Arial" w:cs="Arial"/>
        </w:rPr>
        <w:t>ci jest zasad</w:t>
      </w:r>
      <w:r w:rsidRPr="002D7506">
        <w:rPr>
          <w:rFonts w:ascii="Arial" w:eastAsia="TTE19FF810t00" w:hAnsi="Arial" w:cs="Arial"/>
        </w:rPr>
        <w:t xml:space="preserve">ą </w:t>
      </w:r>
      <w:r w:rsidRPr="002D7506">
        <w:rPr>
          <w:rFonts w:ascii="Arial" w:hAnsi="Arial" w:cs="Arial"/>
        </w:rPr>
        <w:t>ustrojow</w:t>
      </w:r>
      <w:r w:rsidRPr="002D7506">
        <w:rPr>
          <w:rFonts w:ascii="Arial" w:eastAsia="TTE19FF810t00" w:hAnsi="Arial" w:cs="Arial"/>
        </w:rPr>
        <w:t xml:space="preserve">ą </w:t>
      </w:r>
      <w:r w:rsidRPr="002D7506">
        <w:rPr>
          <w:rFonts w:ascii="Arial" w:hAnsi="Arial" w:cs="Arial"/>
        </w:rPr>
        <w:t>i oznacza uporz</w:t>
      </w:r>
      <w:r w:rsidRPr="002D7506">
        <w:rPr>
          <w:rFonts w:ascii="Arial" w:eastAsia="TTE19FF810t00" w:hAnsi="Arial" w:cs="Arial"/>
        </w:rPr>
        <w:t>ą</w:t>
      </w:r>
      <w:r w:rsidRPr="002D7506">
        <w:rPr>
          <w:rFonts w:ascii="Arial" w:hAnsi="Arial" w:cs="Arial"/>
        </w:rPr>
        <w:t>dkowanie wzajemnych relacji oraz podział zada</w:t>
      </w:r>
      <w:r w:rsidRPr="002D7506">
        <w:rPr>
          <w:rFonts w:ascii="Arial" w:eastAsia="TTE19FF810t00" w:hAnsi="Arial" w:cs="Arial"/>
        </w:rPr>
        <w:t xml:space="preserve">ń </w:t>
      </w:r>
      <w:r w:rsidRPr="002D7506">
        <w:rPr>
          <w:rFonts w:ascii="Arial" w:hAnsi="Arial" w:cs="Arial"/>
        </w:rPr>
        <w:t>mi</w:t>
      </w:r>
      <w:r w:rsidRPr="002D7506">
        <w:rPr>
          <w:rFonts w:ascii="Arial" w:eastAsia="TTE19FF810t00" w:hAnsi="Arial" w:cs="Arial"/>
        </w:rPr>
        <w:t>ę</w:t>
      </w:r>
      <w:r w:rsidRPr="002D7506">
        <w:rPr>
          <w:rFonts w:ascii="Arial" w:hAnsi="Arial" w:cs="Arial"/>
        </w:rPr>
        <w:t>dzy sektorem publicznym a obywatelskim, ukierunkowany na umac</w:t>
      </w:r>
      <w:r w:rsidR="00571622">
        <w:rPr>
          <w:rFonts w:ascii="Arial" w:hAnsi="Arial" w:cs="Arial"/>
        </w:rPr>
        <w:t xml:space="preserve">nianie obywateli, ich wspólnot </w:t>
      </w:r>
      <w:r w:rsidRPr="002D7506">
        <w:rPr>
          <w:rFonts w:ascii="Arial" w:hAnsi="Arial" w:cs="Arial"/>
        </w:rPr>
        <w:t>i organizacji oraz ograniczenie interwencjonizmu pa</w:t>
      </w:r>
      <w:r w:rsidRPr="002D7506">
        <w:rPr>
          <w:rFonts w:ascii="Arial" w:eastAsia="TTE19FF810t00" w:hAnsi="Arial" w:cs="Arial"/>
        </w:rPr>
        <w:t>ń</w:t>
      </w:r>
      <w:r w:rsidRPr="002D7506">
        <w:rPr>
          <w:rFonts w:ascii="Arial" w:hAnsi="Arial" w:cs="Arial"/>
        </w:rPr>
        <w:t>stwa i administracji;</w:t>
      </w:r>
    </w:p>
    <w:p w14:paraId="3786B801" w14:textId="5402DA73"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efektywno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polegaj</w:t>
      </w:r>
      <w:r w:rsidRPr="002D7506">
        <w:rPr>
          <w:rFonts w:ascii="Arial" w:eastAsia="TTE19FF810t00" w:hAnsi="Arial" w:cs="Arial"/>
        </w:rPr>
        <w:t>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na wspólnym d</w:t>
      </w:r>
      <w:r w:rsidRPr="002D7506">
        <w:rPr>
          <w:rFonts w:ascii="Arial" w:eastAsia="TTE19FF810t00" w:hAnsi="Arial" w:cs="Arial"/>
        </w:rPr>
        <w:t>ąż</w:t>
      </w:r>
      <w:r w:rsidRPr="002D7506">
        <w:rPr>
          <w:rFonts w:ascii="Arial" w:hAnsi="Arial" w:cs="Arial"/>
        </w:rPr>
        <w:t>eniu do osi</w:t>
      </w:r>
      <w:r w:rsidRPr="002D7506">
        <w:rPr>
          <w:rFonts w:ascii="Arial" w:eastAsia="TTE19FF810t00" w:hAnsi="Arial" w:cs="Arial"/>
        </w:rPr>
        <w:t>ą</w:t>
      </w:r>
      <w:r w:rsidRPr="002D7506">
        <w:rPr>
          <w:rFonts w:ascii="Arial" w:hAnsi="Arial" w:cs="Arial"/>
        </w:rPr>
        <w:t>gni</w:t>
      </w:r>
      <w:r w:rsidRPr="002D7506">
        <w:rPr>
          <w:rFonts w:ascii="Arial" w:eastAsia="TTE19FF810t00" w:hAnsi="Arial" w:cs="Arial"/>
        </w:rPr>
        <w:t>ę</w:t>
      </w:r>
      <w:r w:rsidRPr="002D7506">
        <w:rPr>
          <w:rFonts w:ascii="Arial" w:hAnsi="Arial" w:cs="Arial"/>
        </w:rPr>
        <w:t>cia mo</w:t>
      </w:r>
      <w:r w:rsidRPr="002D7506">
        <w:rPr>
          <w:rFonts w:ascii="Arial" w:eastAsia="TTE19FF810t00" w:hAnsi="Arial" w:cs="Arial"/>
        </w:rPr>
        <w:t>ż</w:t>
      </w:r>
      <w:r w:rsidR="00571622">
        <w:rPr>
          <w:rFonts w:ascii="Arial" w:hAnsi="Arial" w:cs="Arial"/>
        </w:rPr>
        <w:t xml:space="preserve">liwie najlepszych efektów </w:t>
      </w:r>
      <w:r w:rsidRPr="002D7506">
        <w:rPr>
          <w:rFonts w:ascii="Arial" w:hAnsi="Arial" w:cs="Arial"/>
        </w:rPr>
        <w:t>w realizacji zada</w:t>
      </w:r>
      <w:r w:rsidRPr="002D7506">
        <w:rPr>
          <w:rFonts w:ascii="Arial" w:eastAsia="TTE19FF810t00" w:hAnsi="Arial" w:cs="Arial"/>
        </w:rPr>
        <w:t xml:space="preserve">ń </w:t>
      </w:r>
      <w:r w:rsidRPr="002D7506">
        <w:rPr>
          <w:rFonts w:ascii="Arial" w:hAnsi="Arial" w:cs="Arial"/>
        </w:rPr>
        <w:t>publicznych;</w:t>
      </w:r>
    </w:p>
    <w:p w14:paraId="464DBFB3"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jawno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b/>
        </w:rPr>
        <w:t>podejmowanych działa</w:t>
      </w:r>
      <w:r w:rsidRPr="002D7506">
        <w:rPr>
          <w:rFonts w:ascii="Arial" w:eastAsia="TTE19FF810t00" w:hAnsi="Arial" w:cs="Arial"/>
          <w:b/>
        </w:rPr>
        <w:t>ń</w:t>
      </w:r>
      <w:r w:rsidRPr="002D7506">
        <w:rPr>
          <w:rFonts w:ascii="Arial" w:eastAsia="TTE19FF810t00" w:hAnsi="Arial" w:cs="Arial"/>
        </w:rPr>
        <w:t xml:space="preserve"> </w:t>
      </w:r>
      <w:r w:rsidRPr="002D7506">
        <w:rPr>
          <w:rFonts w:ascii="Arial" w:hAnsi="Arial" w:cs="Arial"/>
        </w:rPr>
        <w:t>– zgodnie z któr</w:t>
      </w:r>
      <w:r w:rsidRPr="002D7506">
        <w:rPr>
          <w:rFonts w:ascii="Arial" w:eastAsia="TTE19FF810t00" w:hAnsi="Arial" w:cs="Arial"/>
        </w:rPr>
        <w:t xml:space="preserve">ą </w:t>
      </w:r>
      <w:r w:rsidRPr="002D7506">
        <w:rPr>
          <w:rFonts w:ascii="Arial" w:hAnsi="Arial" w:cs="Arial"/>
        </w:rPr>
        <w:t>organy administracji udost</w:t>
      </w:r>
      <w:r w:rsidRPr="002D7506">
        <w:rPr>
          <w:rFonts w:ascii="Arial" w:eastAsia="TTE19FF810t00" w:hAnsi="Arial" w:cs="Arial"/>
        </w:rPr>
        <w:t>ę</w:t>
      </w:r>
      <w:r w:rsidRPr="002D7506">
        <w:rPr>
          <w:rFonts w:ascii="Arial" w:hAnsi="Arial" w:cs="Arial"/>
        </w:rPr>
        <w:t>pniaj</w:t>
      </w:r>
      <w:r w:rsidRPr="002D7506">
        <w:rPr>
          <w:rFonts w:ascii="Arial" w:eastAsia="TTE19FF810t00" w:hAnsi="Arial" w:cs="Arial"/>
        </w:rPr>
        <w:t xml:space="preserve">ą </w:t>
      </w:r>
      <w:r w:rsidRPr="002D7506">
        <w:rPr>
          <w:rFonts w:ascii="Arial" w:hAnsi="Arial" w:cs="Arial"/>
        </w:rPr>
        <w:t>współpracuj</w:t>
      </w:r>
      <w:r w:rsidRPr="002D7506">
        <w:rPr>
          <w:rFonts w:ascii="Arial" w:eastAsia="TTE19FF810t00" w:hAnsi="Arial" w:cs="Arial"/>
        </w:rPr>
        <w:t>ą</w:t>
      </w:r>
      <w:r w:rsidRPr="002D7506">
        <w:rPr>
          <w:rFonts w:ascii="Arial" w:hAnsi="Arial" w:cs="Arial"/>
        </w:rPr>
        <w:t>cym z nimi organizacjom pozarz</w:t>
      </w:r>
      <w:r w:rsidRPr="002D7506">
        <w:rPr>
          <w:rFonts w:ascii="Arial" w:eastAsia="TTE19FF810t00" w:hAnsi="Arial" w:cs="Arial"/>
        </w:rPr>
        <w:t>ą</w:t>
      </w:r>
      <w:r w:rsidRPr="002D7506">
        <w:rPr>
          <w:rFonts w:ascii="Arial" w:hAnsi="Arial" w:cs="Arial"/>
        </w:rPr>
        <w:t>dowym informacje o zamiarach i celach realizowanych zada</w:t>
      </w:r>
      <w:r w:rsidRPr="002D7506">
        <w:rPr>
          <w:rFonts w:ascii="Arial" w:eastAsia="TTE19FF810t00" w:hAnsi="Arial" w:cs="Arial"/>
        </w:rPr>
        <w:t xml:space="preserve">ń </w:t>
      </w:r>
      <w:r w:rsidRPr="002D7506">
        <w:rPr>
          <w:rFonts w:ascii="Arial" w:hAnsi="Arial" w:cs="Arial"/>
        </w:rPr>
        <w:t>publicznych, w których możliwa jest współpraca z tymi organizacjami. Zasada jawno</w:t>
      </w:r>
      <w:r w:rsidRPr="002D7506">
        <w:rPr>
          <w:rFonts w:ascii="Arial" w:eastAsia="TTE19FF810t00" w:hAnsi="Arial" w:cs="Arial"/>
        </w:rPr>
        <w:t>ś</w:t>
      </w:r>
      <w:r w:rsidRPr="002D7506">
        <w:rPr>
          <w:rFonts w:ascii="Arial" w:hAnsi="Arial" w:cs="Arial"/>
        </w:rPr>
        <w:t xml:space="preserve">ci polega także na kształtowaniu przejrzystych zasad współpracy, opartych </w:t>
      </w:r>
      <w:r w:rsidRPr="002D7506">
        <w:rPr>
          <w:rFonts w:ascii="Arial" w:hAnsi="Arial" w:cs="Arial"/>
        </w:rPr>
        <w:br/>
        <w:t>na równych i jawnych kryteriach wyboru realizatorów zada</w:t>
      </w:r>
      <w:r w:rsidRPr="002D7506">
        <w:rPr>
          <w:rFonts w:ascii="Arial" w:eastAsia="TTE19FF810t00" w:hAnsi="Arial" w:cs="Arial"/>
        </w:rPr>
        <w:t xml:space="preserve">ń </w:t>
      </w:r>
      <w:r w:rsidRPr="002D7506">
        <w:rPr>
          <w:rFonts w:ascii="Arial" w:hAnsi="Arial" w:cs="Arial"/>
        </w:rPr>
        <w:t>publicznych;</w:t>
      </w:r>
    </w:p>
    <w:p w14:paraId="2FC01EDA"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 xml:space="preserve">uczciwej konkurencji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Województwo Małopolskie zleca</w:t>
      </w:r>
      <w:r w:rsidRPr="002D7506">
        <w:rPr>
          <w:rFonts w:ascii="Arial" w:eastAsia="TTE19FF810t00" w:hAnsi="Arial" w:cs="Arial"/>
        </w:rPr>
        <w:t xml:space="preserve">ć </w:t>
      </w:r>
      <w:r w:rsidRPr="002D7506">
        <w:rPr>
          <w:rFonts w:ascii="Arial" w:hAnsi="Arial" w:cs="Arial"/>
        </w:rPr>
        <w:t>b</w:t>
      </w:r>
      <w:r w:rsidRPr="002D7506">
        <w:rPr>
          <w:rFonts w:ascii="Arial" w:eastAsia="TTE19FF810t00" w:hAnsi="Arial" w:cs="Arial"/>
        </w:rPr>
        <w:t>ę</w:t>
      </w:r>
      <w:r w:rsidRPr="002D7506">
        <w:rPr>
          <w:rFonts w:ascii="Arial" w:hAnsi="Arial" w:cs="Arial"/>
        </w:rPr>
        <w:t>dzie wykonanie zada</w:t>
      </w:r>
      <w:r w:rsidRPr="002D7506">
        <w:rPr>
          <w:rFonts w:ascii="Arial" w:eastAsia="TTE19FF810t00" w:hAnsi="Arial" w:cs="Arial"/>
        </w:rPr>
        <w:t xml:space="preserve">ń </w:t>
      </w:r>
      <w:r w:rsidRPr="002D7506">
        <w:rPr>
          <w:rFonts w:ascii="Arial" w:hAnsi="Arial" w:cs="Arial"/>
        </w:rPr>
        <w:t>publicznych w oparciu o zasady określone w ustawie, w szczególno</w:t>
      </w:r>
      <w:r w:rsidRPr="002D7506">
        <w:rPr>
          <w:rFonts w:ascii="Arial" w:eastAsia="TTE19FF810t00" w:hAnsi="Arial" w:cs="Arial"/>
        </w:rPr>
        <w:t>ś</w:t>
      </w:r>
      <w:r w:rsidRPr="002D7506">
        <w:rPr>
          <w:rFonts w:ascii="Arial" w:hAnsi="Arial" w:cs="Arial"/>
        </w:rPr>
        <w:t>ci po przeprowadzeniu otwartych konkursów ofert;</w:t>
      </w:r>
    </w:p>
    <w:p w14:paraId="786C6F74" w14:textId="08FCBADB"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suwerenno</w:t>
      </w:r>
      <w:r w:rsidRPr="002D7506">
        <w:rPr>
          <w:rFonts w:ascii="Arial" w:eastAsia="TTE1B58EA8t00" w:hAnsi="Arial" w:cs="Arial"/>
          <w:b/>
        </w:rPr>
        <w:t>ś</w:t>
      </w:r>
      <w:r w:rsidRPr="002D7506">
        <w:rPr>
          <w:rFonts w:ascii="Arial" w:hAnsi="Arial" w:cs="Arial"/>
          <w:b/>
          <w:bCs/>
        </w:rPr>
        <w:t xml:space="preserve">ci stron </w:t>
      </w:r>
      <w:r w:rsidRPr="002D7506">
        <w:rPr>
          <w:rFonts w:ascii="Arial" w:hAnsi="Arial" w:cs="Arial"/>
          <w:bCs/>
        </w:rPr>
        <w:t>–</w:t>
      </w:r>
      <w:r w:rsidRPr="002D7506">
        <w:rPr>
          <w:rFonts w:ascii="Arial" w:hAnsi="Arial" w:cs="Arial"/>
          <w:b/>
          <w:bCs/>
        </w:rPr>
        <w:t xml:space="preserve"> </w:t>
      </w:r>
      <w:r w:rsidRPr="002D7506">
        <w:rPr>
          <w:rFonts w:ascii="Arial" w:hAnsi="Arial" w:cs="Arial"/>
        </w:rPr>
        <w:t>polegaj</w:t>
      </w:r>
      <w:r w:rsidRPr="002D7506">
        <w:rPr>
          <w:rFonts w:ascii="Arial" w:eastAsia="TTE19FF810t00" w:hAnsi="Arial" w:cs="Arial"/>
        </w:rPr>
        <w:t>ą</w:t>
      </w:r>
      <w:r w:rsidRPr="002D7506">
        <w:rPr>
          <w:rFonts w:ascii="Arial" w:hAnsi="Arial" w:cs="Arial"/>
        </w:rPr>
        <w:t>ca na tym, i</w:t>
      </w:r>
      <w:r w:rsidRPr="002D7506">
        <w:rPr>
          <w:rFonts w:ascii="Arial" w:eastAsia="TTE19FF810t00" w:hAnsi="Arial" w:cs="Arial"/>
        </w:rPr>
        <w:t xml:space="preserve">ż </w:t>
      </w:r>
      <w:r w:rsidRPr="002D7506">
        <w:rPr>
          <w:rFonts w:ascii="Arial" w:hAnsi="Arial" w:cs="Arial"/>
        </w:rPr>
        <w:t>strony maj</w:t>
      </w:r>
      <w:r w:rsidRPr="002D7506">
        <w:rPr>
          <w:rFonts w:ascii="Arial" w:eastAsia="TTE19FF810t00" w:hAnsi="Arial" w:cs="Arial"/>
        </w:rPr>
        <w:t xml:space="preserve">ą </w:t>
      </w:r>
      <w:r w:rsidRPr="002D7506">
        <w:rPr>
          <w:rFonts w:ascii="Arial" w:hAnsi="Arial" w:cs="Arial"/>
        </w:rPr>
        <w:t>prawo do niezale</w:t>
      </w:r>
      <w:r w:rsidRPr="002D7506">
        <w:rPr>
          <w:rFonts w:ascii="Arial" w:eastAsia="TTE19FF810t00" w:hAnsi="Arial" w:cs="Arial"/>
        </w:rPr>
        <w:t>ż</w:t>
      </w:r>
      <w:r w:rsidRPr="002D7506">
        <w:rPr>
          <w:rFonts w:ascii="Arial" w:hAnsi="Arial" w:cs="Arial"/>
        </w:rPr>
        <w:t>no</w:t>
      </w:r>
      <w:r w:rsidRPr="002D7506">
        <w:rPr>
          <w:rFonts w:ascii="Arial" w:eastAsia="TTE19FF810t00" w:hAnsi="Arial" w:cs="Arial"/>
        </w:rPr>
        <w:t>ś</w:t>
      </w:r>
      <w:r w:rsidRPr="002D7506">
        <w:rPr>
          <w:rFonts w:ascii="Arial" w:hAnsi="Arial" w:cs="Arial"/>
        </w:rPr>
        <w:t xml:space="preserve">ci </w:t>
      </w:r>
      <w:r w:rsidR="008F2056">
        <w:rPr>
          <w:rFonts w:ascii="Arial" w:hAnsi="Arial" w:cs="Arial"/>
        </w:rPr>
        <w:br/>
      </w:r>
      <w:r w:rsidRPr="002D7506">
        <w:rPr>
          <w:rFonts w:ascii="Arial" w:hAnsi="Arial" w:cs="Arial"/>
        </w:rPr>
        <w:t>i odr</w:t>
      </w:r>
      <w:r w:rsidRPr="002D7506">
        <w:rPr>
          <w:rFonts w:ascii="Arial" w:eastAsia="TTE19FF810t00" w:hAnsi="Arial" w:cs="Arial"/>
        </w:rPr>
        <w:t>ę</w:t>
      </w:r>
      <w:r w:rsidRPr="002D7506">
        <w:rPr>
          <w:rFonts w:ascii="Arial" w:hAnsi="Arial" w:cs="Arial"/>
        </w:rPr>
        <w:t>bno</w:t>
      </w:r>
      <w:r w:rsidRPr="002D7506">
        <w:rPr>
          <w:rFonts w:ascii="Arial" w:eastAsia="TTE19FF810t00" w:hAnsi="Arial" w:cs="Arial"/>
        </w:rPr>
        <w:t>ś</w:t>
      </w:r>
      <w:r w:rsidR="00571622">
        <w:rPr>
          <w:rFonts w:ascii="Arial" w:hAnsi="Arial" w:cs="Arial"/>
        </w:rPr>
        <w:t xml:space="preserve">ci </w:t>
      </w:r>
      <w:r w:rsidRPr="002D7506">
        <w:rPr>
          <w:rFonts w:ascii="Arial" w:hAnsi="Arial" w:cs="Arial"/>
        </w:rPr>
        <w:t>w samodzielnym definiowaniu i poszukiwaniu sposobów rozwi</w:t>
      </w:r>
      <w:r w:rsidRPr="002D7506">
        <w:rPr>
          <w:rFonts w:ascii="Arial" w:eastAsia="TTE19FF810t00" w:hAnsi="Arial" w:cs="Arial"/>
        </w:rPr>
        <w:t>ą</w:t>
      </w:r>
      <w:r w:rsidRPr="002D7506">
        <w:rPr>
          <w:rFonts w:ascii="Arial" w:hAnsi="Arial" w:cs="Arial"/>
        </w:rPr>
        <w:t>zania problemów i zada</w:t>
      </w:r>
      <w:r w:rsidRPr="002D7506">
        <w:rPr>
          <w:rFonts w:ascii="Arial" w:eastAsia="TTE19FF810t00" w:hAnsi="Arial" w:cs="Arial"/>
        </w:rPr>
        <w:t>ń</w:t>
      </w:r>
      <w:r w:rsidRPr="002D7506">
        <w:rPr>
          <w:rFonts w:ascii="Arial" w:hAnsi="Arial" w:cs="Arial"/>
        </w:rPr>
        <w:t>;</w:t>
      </w:r>
    </w:p>
    <w:p w14:paraId="72FCA24F"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legalno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w my</w:t>
      </w:r>
      <w:r w:rsidRPr="002D7506">
        <w:rPr>
          <w:rFonts w:ascii="Arial" w:eastAsia="TTE19FF810t00" w:hAnsi="Arial" w:cs="Arial"/>
        </w:rPr>
        <w:t>ś</w:t>
      </w:r>
      <w:r w:rsidRPr="002D7506">
        <w:rPr>
          <w:rFonts w:ascii="Arial" w:hAnsi="Arial" w:cs="Arial"/>
        </w:rPr>
        <w:t>l której wszelkie działania organów samorz</w:t>
      </w:r>
      <w:r w:rsidRPr="002D7506">
        <w:rPr>
          <w:rFonts w:ascii="Arial" w:eastAsia="TTE19FF810t00" w:hAnsi="Arial" w:cs="Arial"/>
        </w:rPr>
        <w:t>ą</w:t>
      </w:r>
      <w:r w:rsidRPr="002D7506">
        <w:rPr>
          <w:rFonts w:ascii="Arial" w:hAnsi="Arial" w:cs="Arial"/>
        </w:rPr>
        <w:t>du województwa oraz organizacji pozarz</w:t>
      </w:r>
      <w:r w:rsidRPr="002D7506">
        <w:rPr>
          <w:rFonts w:ascii="Arial" w:eastAsia="TTE19FF810t00" w:hAnsi="Arial" w:cs="Arial"/>
        </w:rPr>
        <w:t>ą</w:t>
      </w:r>
      <w:r w:rsidRPr="002D7506">
        <w:rPr>
          <w:rFonts w:ascii="Arial" w:hAnsi="Arial" w:cs="Arial"/>
        </w:rPr>
        <w:t>dowych odbywaj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granicach i na podstawie przepisów prawa.</w:t>
      </w:r>
    </w:p>
    <w:p w14:paraId="60EBA390" w14:textId="77777777" w:rsidR="00DE21AA" w:rsidRPr="00194E0C" w:rsidRDefault="001B2869"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24" w:name="_Toc53076850"/>
      <w:r w:rsidR="00DE21AA" w:rsidRPr="00194E0C">
        <w:rPr>
          <w:rFonts w:ascii="Arial" w:hAnsi="Arial" w:cs="Arial"/>
          <w:sz w:val="24"/>
          <w:szCs w:val="24"/>
        </w:rPr>
        <w:lastRenderedPageBreak/>
        <w:t>Rozdział III</w:t>
      </w:r>
      <w:bookmarkStart w:id="25" w:name="_Toc362970210"/>
      <w:bookmarkEnd w:id="23"/>
      <w:bookmarkEnd w:id="24"/>
    </w:p>
    <w:p w14:paraId="42E33C94" w14:textId="582548A2" w:rsidR="00DE21AA" w:rsidRPr="00194E0C" w:rsidRDefault="00DE21AA" w:rsidP="00194E0C">
      <w:pPr>
        <w:pStyle w:val="Nagwek3"/>
        <w:spacing w:before="0" w:after="240" w:line="240" w:lineRule="auto"/>
        <w:jc w:val="center"/>
        <w:rPr>
          <w:rFonts w:ascii="Arial" w:hAnsi="Arial" w:cs="Arial"/>
          <w:sz w:val="24"/>
          <w:szCs w:val="24"/>
        </w:rPr>
      </w:pPr>
      <w:bookmarkStart w:id="26" w:name="_Toc400444183"/>
      <w:bookmarkStart w:id="27" w:name="_Toc53076851"/>
      <w:r w:rsidRPr="00194E0C">
        <w:rPr>
          <w:rFonts w:ascii="Arial" w:hAnsi="Arial" w:cs="Arial"/>
          <w:sz w:val="24"/>
          <w:szCs w:val="24"/>
        </w:rPr>
        <w:t>Zakres przedmiotowy współpracy</w:t>
      </w:r>
      <w:bookmarkEnd w:id="25"/>
      <w:bookmarkEnd w:id="26"/>
      <w:bookmarkEnd w:id="27"/>
    </w:p>
    <w:p w14:paraId="2297CDEA" w14:textId="77777777" w:rsidR="00DE21AA" w:rsidRPr="00194E0C" w:rsidRDefault="00DE21AA" w:rsidP="00194E0C">
      <w:pPr>
        <w:pStyle w:val="Nagwek3"/>
        <w:spacing w:before="0" w:after="240" w:line="240" w:lineRule="auto"/>
        <w:jc w:val="center"/>
        <w:rPr>
          <w:rFonts w:ascii="Arial" w:hAnsi="Arial" w:cs="Arial"/>
          <w:sz w:val="24"/>
          <w:szCs w:val="24"/>
        </w:rPr>
      </w:pPr>
      <w:bookmarkStart w:id="28" w:name="_Toc53076852"/>
      <w:r w:rsidRPr="00194E0C">
        <w:rPr>
          <w:rFonts w:ascii="Arial" w:hAnsi="Arial" w:cs="Arial"/>
          <w:sz w:val="24"/>
          <w:szCs w:val="24"/>
        </w:rPr>
        <w:t>§ 4</w:t>
      </w:r>
      <w:bookmarkEnd w:id="28"/>
    </w:p>
    <w:p w14:paraId="4100B0E2" w14:textId="629908FC" w:rsidR="00DE21AA" w:rsidRPr="002D7506" w:rsidRDefault="00DE21AA" w:rsidP="00DE21AA">
      <w:pPr>
        <w:autoSpaceDE w:val="0"/>
        <w:autoSpaceDN w:val="0"/>
        <w:adjustRightInd w:val="0"/>
        <w:spacing w:after="0"/>
        <w:jc w:val="both"/>
        <w:rPr>
          <w:rFonts w:ascii="Arial" w:hAnsi="Arial" w:cs="Arial"/>
        </w:rPr>
      </w:pPr>
      <w:bookmarkStart w:id="29" w:name="_Toc362970211"/>
      <w:r w:rsidRPr="002D7506">
        <w:rPr>
          <w:rFonts w:ascii="Arial" w:hAnsi="Arial" w:cs="Arial"/>
        </w:rPr>
        <w:t>Współpraca Samorz</w:t>
      </w:r>
      <w:r w:rsidRPr="002D7506">
        <w:rPr>
          <w:rFonts w:ascii="Arial" w:eastAsia="TTE19FF810t00" w:hAnsi="Arial" w:cs="Arial"/>
        </w:rPr>
        <w:t>ą</w:t>
      </w:r>
      <w:r w:rsidRPr="002D7506">
        <w:rPr>
          <w:rFonts w:ascii="Arial" w:hAnsi="Arial" w:cs="Arial"/>
        </w:rPr>
        <w:t>du Województwa z podmiotami Programu dotyczy zada</w:t>
      </w:r>
      <w:r w:rsidRPr="002D7506">
        <w:rPr>
          <w:rFonts w:ascii="Arial" w:eastAsia="TTE19FF810t00" w:hAnsi="Arial" w:cs="Arial"/>
        </w:rPr>
        <w:t xml:space="preserve">ń </w:t>
      </w:r>
      <w:r w:rsidRPr="002D7506">
        <w:rPr>
          <w:rFonts w:ascii="Arial" w:hAnsi="Arial" w:cs="Arial"/>
        </w:rPr>
        <w:t>okre</w:t>
      </w:r>
      <w:r w:rsidRPr="002D7506">
        <w:rPr>
          <w:rFonts w:ascii="Arial" w:eastAsia="TTE19FF810t00" w:hAnsi="Arial" w:cs="Arial"/>
        </w:rPr>
        <w:t>ś</w:t>
      </w:r>
      <w:r w:rsidRPr="002D7506">
        <w:rPr>
          <w:rFonts w:ascii="Arial" w:hAnsi="Arial" w:cs="Arial"/>
        </w:rPr>
        <w:t xml:space="preserve">lonych </w:t>
      </w:r>
      <w:r w:rsidR="008F2056">
        <w:rPr>
          <w:rFonts w:ascii="Arial" w:hAnsi="Arial" w:cs="Arial"/>
        </w:rPr>
        <w:br/>
      </w:r>
      <w:r w:rsidRPr="002D7506">
        <w:rPr>
          <w:rFonts w:ascii="Arial" w:hAnsi="Arial" w:cs="Arial"/>
        </w:rPr>
        <w:t>w art. 4 ust. 1 ustawy, realizowanych odpowiednio do terytorialnego zakresu dzi</w:t>
      </w:r>
      <w:r w:rsidR="00571622">
        <w:rPr>
          <w:rFonts w:ascii="Arial" w:hAnsi="Arial" w:cs="Arial"/>
        </w:rPr>
        <w:t xml:space="preserve">ałania Województwa </w:t>
      </w:r>
      <w:r w:rsidRPr="002D7506">
        <w:rPr>
          <w:rFonts w:ascii="Arial" w:hAnsi="Arial" w:cs="Arial"/>
        </w:rPr>
        <w:t>w szczególno</w:t>
      </w:r>
      <w:r w:rsidRPr="002D7506">
        <w:rPr>
          <w:rFonts w:ascii="Arial" w:eastAsia="TTE19FF810t00" w:hAnsi="Arial" w:cs="Arial"/>
        </w:rPr>
        <w:t>ś</w:t>
      </w:r>
      <w:r w:rsidRPr="002D7506">
        <w:rPr>
          <w:rFonts w:ascii="Arial" w:hAnsi="Arial" w:cs="Arial"/>
        </w:rPr>
        <w:t>ci ustawowych zada</w:t>
      </w:r>
      <w:r w:rsidRPr="002D7506">
        <w:rPr>
          <w:rFonts w:ascii="Arial" w:eastAsia="TTE19FF810t00" w:hAnsi="Arial" w:cs="Arial"/>
        </w:rPr>
        <w:t xml:space="preserve">ń </w:t>
      </w:r>
      <w:r w:rsidRPr="002D7506">
        <w:rPr>
          <w:rFonts w:ascii="Arial" w:hAnsi="Arial" w:cs="Arial"/>
        </w:rPr>
        <w:t>własnych Samorz</w:t>
      </w:r>
      <w:r w:rsidRPr="002D7506">
        <w:rPr>
          <w:rFonts w:ascii="Arial" w:eastAsia="TTE19FF810t00" w:hAnsi="Arial" w:cs="Arial"/>
        </w:rPr>
        <w:t>ą</w:t>
      </w:r>
      <w:r w:rsidRPr="002D7506">
        <w:rPr>
          <w:rFonts w:ascii="Arial" w:hAnsi="Arial" w:cs="Arial"/>
        </w:rPr>
        <w:t>du z obszarów:</w:t>
      </w:r>
    </w:p>
    <w:p w14:paraId="528EA637"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„1. pomocy społecznej, w tym pomocy rodzinom i osobom w trudnej sytuacji życiowej </w:t>
      </w:r>
      <w:r w:rsidRPr="002D7506">
        <w:rPr>
          <w:rFonts w:ascii="Arial" w:hAnsi="Arial" w:cs="Arial"/>
        </w:rPr>
        <w:br/>
        <w:t>oraz wyrównywania szans tych rodzin i osób;”</w:t>
      </w:r>
    </w:p>
    <w:p w14:paraId="458B7D32"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„1a) wspierania rodziny i systemu pieczy zastępczej;”</w:t>
      </w:r>
    </w:p>
    <w:p w14:paraId="134ED29D"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„2. działalności na rzecz integracji i reintegracji zawodowej i społecznej osób zagrożonych wykluczeniem społecznym;”</w:t>
      </w:r>
    </w:p>
    <w:p w14:paraId="51F296A5"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„4. podtrzymywania i upowszechniania tradycji narodowej, pielęgnowania polskości oraz rozwoju świadomości narodowej, obywatelskiej i kulturowej;”</w:t>
      </w:r>
    </w:p>
    <w:p w14:paraId="628A07F7"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„5. działalności na rzecz mniejszości narodowych i etnicznych oraz języka regionalnego;”</w:t>
      </w:r>
    </w:p>
    <w:p w14:paraId="64606845" w14:textId="1A62EA12"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„6. ochrony i promocji zdrowia, w tym </w:t>
      </w:r>
      <w:r w:rsidRPr="002D7506">
        <w:rPr>
          <w:rFonts w:ascii="Arial" w:hAnsi="Arial" w:cs="Arial"/>
          <w:iCs/>
        </w:rPr>
        <w:t>działalności</w:t>
      </w:r>
      <w:r w:rsidRPr="002D7506">
        <w:rPr>
          <w:rFonts w:ascii="Arial" w:hAnsi="Arial" w:cs="Arial"/>
        </w:rPr>
        <w:t xml:space="preserve"> leczniczej w rozumieniu </w:t>
      </w:r>
      <w:hyperlink r:id="rId11" w:anchor="/dokument/17709549?cm=DOCUMENT" w:history="1">
        <w:r w:rsidRPr="002D7506">
          <w:rPr>
            <w:rFonts w:ascii="Arial" w:hAnsi="Arial" w:cs="Arial"/>
            <w:iCs/>
          </w:rPr>
          <w:t>ustawy</w:t>
        </w:r>
      </w:hyperlink>
      <w:r w:rsidRPr="002D7506">
        <w:rPr>
          <w:rFonts w:ascii="Arial" w:hAnsi="Arial" w:cs="Arial"/>
        </w:rPr>
        <w:t xml:space="preserve"> z dnia </w:t>
      </w:r>
      <w:r w:rsidRPr="002D7506">
        <w:rPr>
          <w:rFonts w:ascii="Arial" w:hAnsi="Arial" w:cs="Arial"/>
        </w:rPr>
        <w:br/>
        <w:t xml:space="preserve">15 kwietnia 2011 r. o </w:t>
      </w:r>
      <w:r w:rsidRPr="002D7506">
        <w:rPr>
          <w:rFonts w:ascii="Arial" w:hAnsi="Arial" w:cs="Arial"/>
          <w:iCs/>
        </w:rPr>
        <w:t>działalności</w:t>
      </w:r>
      <w:r w:rsidR="008F2056">
        <w:rPr>
          <w:rFonts w:ascii="Arial" w:hAnsi="Arial" w:cs="Arial"/>
        </w:rPr>
        <w:t xml:space="preserve"> leczniczej (</w:t>
      </w:r>
      <w:r w:rsidRPr="002D7506">
        <w:rPr>
          <w:rFonts w:ascii="Arial" w:hAnsi="Arial" w:cs="Arial"/>
        </w:rPr>
        <w:t>Dz. U. z 20</w:t>
      </w:r>
      <w:r w:rsidR="008F2056">
        <w:rPr>
          <w:rFonts w:ascii="Arial" w:hAnsi="Arial" w:cs="Arial"/>
        </w:rPr>
        <w:t>20</w:t>
      </w:r>
      <w:r w:rsidRPr="002D7506">
        <w:rPr>
          <w:rFonts w:ascii="Arial" w:hAnsi="Arial" w:cs="Arial"/>
        </w:rPr>
        <w:t xml:space="preserve"> r. poz. </w:t>
      </w:r>
      <w:r w:rsidR="008F2056">
        <w:rPr>
          <w:rFonts w:ascii="Arial" w:hAnsi="Arial" w:cs="Arial"/>
        </w:rPr>
        <w:t>295 i 567</w:t>
      </w:r>
      <w:r w:rsidRPr="002D7506">
        <w:rPr>
          <w:rFonts w:ascii="Arial" w:hAnsi="Arial" w:cs="Arial"/>
        </w:rPr>
        <w:t>);”</w:t>
      </w:r>
    </w:p>
    <w:p w14:paraId="618CFB3A"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„7. działalności na rzecz osób niepełnosprawnych;”</w:t>
      </w:r>
    </w:p>
    <w:p w14:paraId="788EC9F1" w14:textId="5FBA7F64"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„8. promocji zatrudnienia i aktywizacji zawodowej osób pozostających bez pracy </w:t>
      </w:r>
      <w:r w:rsidR="008F2056">
        <w:rPr>
          <w:rFonts w:ascii="Arial" w:hAnsi="Arial" w:cs="Arial"/>
        </w:rPr>
        <w:br/>
      </w:r>
      <w:r w:rsidRPr="002D7506">
        <w:rPr>
          <w:rFonts w:ascii="Arial" w:hAnsi="Arial" w:cs="Arial"/>
        </w:rPr>
        <w:t>i zagrożonych zwolnieniem z pracy;”</w:t>
      </w:r>
    </w:p>
    <w:p w14:paraId="18E615A5"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„10. działalności na rzecz osób w wieku emerytalnym;”</w:t>
      </w:r>
    </w:p>
    <w:p w14:paraId="4DD90E6B"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„11. działalności wspomagającej rozwój gospodarczy, w tym rozwój przedsiębiorczości;”</w:t>
      </w:r>
    </w:p>
    <w:p w14:paraId="1B0AF08C"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„12. działalności wspomagającej rozwój techniki, wynalazczości i innowacyjności </w:t>
      </w:r>
      <w:r w:rsidRPr="002D7506">
        <w:rPr>
          <w:rFonts w:ascii="Arial" w:hAnsi="Arial" w:cs="Arial"/>
        </w:rPr>
        <w:br/>
        <w:t>oraz rozpowszechnianie i wdrażanie nowych rozwiązań technicznych w praktyce gospodarczej;”</w:t>
      </w:r>
    </w:p>
    <w:p w14:paraId="0DBADDE4"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„13. działalności wspomagającej rozwój wspólnot i społeczności lokalnych;”</w:t>
      </w:r>
    </w:p>
    <w:p w14:paraId="54DF1BB0"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„14. nauki, szkolnictwa wyższego, edukacji, oświaty i wychowania;”</w:t>
      </w:r>
    </w:p>
    <w:p w14:paraId="0E36210F"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„16. kultury, sztuki, ochrony dóbr kultury i dziedzictwa narodowego;”</w:t>
      </w:r>
    </w:p>
    <w:p w14:paraId="4D9EE210"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„17. wspierania i upowszechniania kultury fizycznej;”</w:t>
      </w:r>
    </w:p>
    <w:p w14:paraId="635360B1"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„18. ekologii i ochrony zwierząt oraz ochrony dziedzictwa przyrodniczego;”</w:t>
      </w:r>
    </w:p>
    <w:p w14:paraId="10B16130"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„19. turystyki i krajoznawstwa;”</w:t>
      </w:r>
    </w:p>
    <w:p w14:paraId="7FEA1DB7" w14:textId="10B60AC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„22. upowszechniania i ochrony wolności i praw człowieka oraz swobód obywatelskich, </w:t>
      </w:r>
      <w:r w:rsidR="008F2056">
        <w:rPr>
          <w:rFonts w:ascii="Arial" w:hAnsi="Arial" w:cs="Arial"/>
        </w:rPr>
        <w:br/>
      </w:r>
      <w:r w:rsidRPr="002D7506">
        <w:rPr>
          <w:rFonts w:ascii="Arial" w:hAnsi="Arial" w:cs="Arial"/>
        </w:rPr>
        <w:t>a także działań wspomagających rozwój demokracji;”</w:t>
      </w:r>
    </w:p>
    <w:p w14:paraId="5382E6EC"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„23. ratownictwa i ochrony ludności;”</w:t>
      </w:r>
    </w:p>
    <w:p w14:paraId="5FE1C5DF" w14:textId="77777777" w:rsidR="00D4736C" w:rsidRPr="002D7506" w:rsidRDefault="00D4736C"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„25. upowszechniania i ochrony praw konsumentów;”</w:t>
      </w:r>
    </w:p>
    <w:p w14:paraId="7370E98E"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„26. działalności na rzecz integracji europejskiej oraz rozwijania kontaktów i współpracy między społeczeństwami;”</w:t>
      </w:r>
    </w:p>
    <w:p w14:paraId="4DBCDBDB"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„27. promocji i organizacji wolontariatu;”</w:t>
      </w:r>
    </w:p>
    <w:p w14:paraId="614B305B" w14:textId="045F1896"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 xml:space="preserve">„31. działalności na rzecz rodziny, macierzyństwa, rodzicielstwa, upowszechniania </w:t>
      </w:r>
      <w:r w:rsidR="00A65AD0">
        <w:rPr>
          <w:rFonts w:ascii="Arial" w:hAnsi="Arial" w:cs="Arial"/>
        </w:rPr>
        <w:br/>
      </w:r>
      <w:r w:rsidRPr="002D7506">
        <w:rPr>
          <w:rFonts w:ascii="Arial" w:hAnsi="Arial" w:cs="Arial"/>
        </w:rPr>
        <w:t>i ochrony praw dziecka;”</w:t>
      </w:r>
    </w:p>
    <w:p w14:paraId="1C8AFE0F" w14:textId="77777777"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„32. przeciwdziałania uzależnieniom i patologiom społecznym;”</w:t>
      </w:r>
    </w:p>
    <w:p w14:paraId="1B41479D" w14:textId="4F3EE6F1" w:rsidR="00DE21AA" w:rsidRPr="002D7506" w:rsidRDefault="00DE21AA" w:rsidP="00C2278A">
      <w:pPr>
        <w:numPr>
          <w:ilvl w:val="0"/>
          <w:numId w:val="20"/>
        </w:numPr>
        <w:autoSpaceDE w:val="0"/>
        <w:autoSpaceDN w:val="0"/>
        <w:adjustRightInd w:val="0"/>
        <w:spacing w:after="0"/>
        <w:jc w:val="both"/>
        <w:rPr>
          <w:rFonts w:ascii="Arial" w:hAnsi="Arial" w:cs="Arial"/>
        </w:rPr>
      </w:pPr>
      <w:r w:rsidRPr="002D7506">
        <w:rPr>
          <w:rFonts w:ascii="Arial" w:hAnsi="Arial" w:cs="Arial"/>
        </w:rPr>
        <w:t>„33. działalności na rzecz organizacji pozarządowych oraz p</w:t>
      </w:r>
      <w:r w:rsidR="00571622">
        <w:rPr>
          <w:rFonts w:ascii="Arial" w:hAnsi="Arial" w:cs="Arial"/>
        </w:rPr>
        <w:t xml:space="preserve">odmiotów wymienionych </w:t>
      </w:r>
      <w:r w:rsidR="00A65AD0">
        <w:rPr>
          <w:rFonts w:ascii="Arial" w:hAnsi="Arial" w:cs="Arial"/>
        </w:rPr>
        <w:br/>
      </w:r>
      <w:r w:rsidR="00571622">
        <w:rPr>
          <w:rFonts w:ascii="Arial" w:hAnsi="Arial" w:cs="Arial"/>
        </w:rPr>
        <w:t xml:space="preserve">w art. 3 </w:t>
      </w:r>
      <w:r w:rsidRPr="002D7506">
        <w:rPr>
          <w:rFonts w:ascii="Arial" w:hAnsi="Arial" w:cs="Arial"/>
        </w:rPr>
        <w:t>ust. 3.”</w:t>
      </w:r>
    </w:p>
    <w:p w14:paraId="3265146C" w14:textId="77777777" w:rsidR="00DE21AA" w:rsidRPr="00194E0C" w:rsidRDefault="00DE21AA" w:rsidP="00194E0C">
      <w:pPr>
        <w:pStyle w:val="Nagwek3"/>
        <w:spacing w:before="0" w:after="240" w:line="240" w:lineRule="auto"/>
        <w:jc w:val="center"/>
        <w:rPr>
          <w:rFonts w:ascii="Arial" w:hAnsi="Arial" w:cs="Arial"/>
          <w:sz w:val="24"/>
          <w:szCs w:val="24"/>
        </w:rPr>
      </w:pPr>
      <w:bookmarkStart w:id="30" w:name="_Toc53076853"/>
      <w:r w:rsidRPr="00194E0C">
        <w:rPr>
          <w:rFonts w:ascii="Arial" w:hAnsi="Arial" w:cs="Arial"/>
          <w:sz w:val="24"/>
          <w:szCs w:val="24"/>
        </w:rPr>
        <w:lastRenderedPageBreak/>
        <w:t>Rozdział IV</w:t>
      </w:r>
      <w:bookmarkStart w:id="31" w:name="_Toc362970212"/>
      <w:bookmarkEnd w:id="29"/>
      <w:bookmarkEnd w:id="30"/>
    </w:p>
    <w:p w14:paraId="60B0E7F8" w14:textId="581CBD19" w:rsidR="00DE21AA" w:rsidRPr="00194E0C" w:rsidRDefault="00DE21AA" w:rsidP="00194E0C">
      <w:pPr>
        <w:pStyle w:val="Nagwek3"/>
        <w:spacing w:before="0" w:after="240" w:line="240" w:lineRule="auto"/>
        <w:jc w:val="center"/>
        <w:rPr>
          <w:rFonts w:ascii="Arial" w:hAnsi="Arial" w:cs="Arial"/>
          <w:sz w:val="24"/>
          <w:szCs w:val="24"/>
        </w:rPr>
      </w:pPr>
      <w:bookmarkStart w:id="32" w:name="_Toc400444185"/>
      <w:bookmarkStart w:id="33" w:name="_Toc53076854"/>
      <w:r w:rsidRPr="00194E0C">
        <w:rPr>
          <w:rFonts w:ascii="Arial" w:hAnsi="Arial" w:cs="Arial"/>
          <w:sz w:val="24"/>
          <w:szCs w:val="24"/>
        </w:rPr>
        <w:t>Formy współpracy</w:t>
      </w:r>
      <w:bookmarkEnd w:id="31"/>
      <w:bookmarkEnd w:id="32"/>
      <w:bookmarkEnd w:id="33"/>
    </w:p>
    <w:p w14:paraId="4AECEE14" w14:textId="4AF34004" w:rsidR="00DE21AA" w:rsidRPr="00571622" w:rsidRDefault="00DE21AA" w:rsidP="00571622">
      <w:pPr>
        <w:pStyle w:val="Nagwek3"/>
        <w:spacing w:before="0" w:after="240" w:line="240" w:lineRule="auto"/>
        <w:jc w:val="center"/>
        <w:rPr>
          <w:rFonts w:ascii="Arial" w:hAnsi="Arial" w:cs="Arial"/>
          <w:sz w:val="24"/>
          <w:szCs w:val="24"/>
        </w:rPr>
      </w:pPr>
      <w:bookmarkStart w:id="34" w:name="_Toc53076855"/>
      <w:r w:rsidRPr="00194E0C">
        <w:rPr>
          <w:rFonts w:ascii="Arial" w:hAnsi="Arial" w:cs="Arial"/>
          <w:sz w:val="24"/>
          <w:szCs w:val="24"/>
        </w:rPr>
        <w:t>§ 5</w:t>
      </w:r>
      <w:bookmarkEnd w:id="34"/>
    </w:p>
    <w:p w14:paraId="1A612085" w14:textId="1A3D13EF" w:rsidR="00DE21AA" w:rsidRPr="00571622" w:rsidRDefault="00DE21AA" w:rsidP="00520EAF">
      <w:pPr>
        <w:autoSpaceDE w:val="0"/>
        <w:autoSpaceDN w:val="0"/>
        <w:adjustRightInd w:val="0"/>
        <w:spacing w:after="120" w:line="240" w:lineRule="auto"/>
        <w:jc w:val="both"/>
        <w:rPr>
          <w:rFonts w:ascii="Arial" w:hAnsi="Arial" w:cs="Arial"/>
        </w:rPr>
      </w:pPr>
      <w:bookmarkStart w:id="35" w:name="_Toc362970213"/>
      <w:r w:rsidRPr="002D7506">
        <w:rPr>
          <w:rFonts w:ascii="Arial" w:hAnsi="Arial" w:cs="Arial"/>
        </w:rPr>
        <w:t>Współpraca pomi</w:t>
      </w:r>
      <w:r w:rsidRPr="002D7506">
        <w:rPr>
          <w:rFonts w:ascii="Arial" w:eastAsia="TTE19FF810t00" w:hAnsi="Arial" w:cs="Arial"/>
        </w:rPr>
        <w:t>ę</w:t>
      </w:r>
      <w:r w:rsidRPr="002D7506">
        <w:rPr>
          <w:rFonts w:ascii="Arial" w:hAnsi="Arial" w:cs="Arial"/>
        </w:rPr>
        <w:t>dzy Samorz</w:t>
      </w:r>
      <w:r w:rsidRPr="002D7506">
        <w:rPr>
          <w:rFonts w:ascii="Arial" w:eastAsia="TTE19FF810t00" w:hAnsi="Arial" w:cs="Arial"/>
        </w:rPr>
        <w:t>ą</w:t>
      </w:r>
      <w:r w:rsidRPr="002D7506">
        <w:rPr>
          <w:rFonts w:ascii="Arial" w:hAnsi="Arial" w:cs="Arial"/>
        </w:rPr>
        <w:t>dem Województwa a podmiotami Programu b</w:t>
      </w:r>
      <w:r w:rsidRPr="002D7506">
        <w:rPr>
          <w:rFonts w:ascii="Arial" w:eastAsia="TTE19FF810t00" w:hAnsi="Arial" w:cs="Arial"/>
        </w:rPr>
        <w:t>ę</w:t>
      </w:r>
      <w:r w:rsidRPr="002D7506">
        <w:rPr>
          <w:rFonts w:ascii="Arial" w:hAnsi="Arial" w:cs="Arial"/>
        </w:rPr>
        <w:t>dzie odbywa</w:t>
      </w:r>
      <w:r w:rsidRPr="002D7506">
        <w:rPr>
          <w:rFonts w:ascii="Arial" w:eastAsia="TTE19FF810t00" w:hAnsi="Arial" w:cs="Arial"/>
        </w:rPr>
        <w:t xml:space="preserve">ć </w:t>
      </w:r>
      <w:r w:rsidRPr="002D7506">
        <w:rPr>
          <w:rFonts w:ascii="Arial" w:hAnsi="Arial" w:cs="Arial"/>
        </w:rPr>
        <w:t>si</w:t>
      </w:r>
      <w:r w:rsidR="00571622">
        <w:rPr>
          <w:rFonts w:ascii="Arial" w:eastAsia="TTE19FF810t00" w:hAnsi="Arial" w:cs="Arial"/>
        </w:rPr>
        <w:t xml:space="preserve">ę </w:t>
      </w:r>
      <w:r w:rsidRPr="002D7506">
        <w:rPr>
          <w:rFonts w:ascii="Arial" w:hAnsi="Arial" w:cs="Arial"/>
        </w:rPr>
        <w:t>w formac</w:t>
      </w:r>
      <w:r w:rsidR="00571622">
        <w:rPr>
          <w:rFonts w:ascii="Arial" w:hAnsi="Arial" w:cs="Arial"/>
        </w:rPr>
        <w:t>h finansowych i niefinansowych.</w:t>
      </w:r>
    </w:p>
    <w:p w14:paraId="1B294DC9" w14:textId="77777777" w:rsidR="00DE21AA" w:rsidRPr="002D7506" w:rsidRDefault="00DE21AA" w:rsidP="00FE44F9">
      <w:pPr>
        <w:numPr>
          <w:ilvl w:val="1"/>
          <w:numId w:val="2"/>
        </w:numPr>
        <w:autoSpaceDE w:val="0"/>
        <w:autoSpaceDN w:val="0"/>
        <w:adjustRightInd w:val="0"/>
        <w:spacing w:after="0" w:line="240" w:lineRule="auto"/>
        <w:jc w:val="both"/>
        <w:rPr>
          <w:rFonts w:ascii="Arial" w:hAnsi="Arial" w:cs="Arial"/>
          <w:b/>
        </w:rPr>
      </w:pPr>
      <w:r w:rsidRPr="002D7506">
        <w:rPr>
          <w:rFonts w:ascii="Arial" w:hAnsi="Arial" w:cs="Arial"/>
          <w:b/>
        </w:rPr>
        <w:t>Formy finansowe to w szczególno</w:t>
      </w:r>
      <w:r w:rsidRPr="002D7506">
        <w:rPr>
          <w:rFonts w:ascii="Arial" w:eastAsia="TTE19FF810t00" w:hAnsi="Arial" w:cs="Arial"/>
          <w:b/>
        </w:rPr>
        <w:t>ś</w:t>
      </w:r>
      <w:r w:rsidRPr="002D7506">
        <w:rPr>
          <w:rFonts w:ascii="Arial" w:hAnsi="Arial" w:cs="Arial"/>
          <w:b/>
        </w:rPr>
        <w:t>ci:</w:t>
      </w:r>
    </w:p>
    <w:p w14:paraId="1A99C5BA" w14:textId="39499F36" w:rsidR="00266632" w:rsidRPr="002D7506" w:rsidRDefault="00DE21AA" w:rsidP="00C2278A">
      <w:pPr>
        <w:numPr>
          <w:ilvl w:val="0"/>
          <w:numId w:val="21"/>
        </w:numPr>
        <w:autoSpaceDE w:val="0"/>
        <w:autoSpaceDN w:val="0"/>
        <w:adjustRightInd w:val="0"/>
        <w:spacing w:after="60" w:line="240" w:lineRule="auto"/>
        <w:jc w:val="both"/>
        <w:rPr>
          <w:rFonts w:ascii="Arial" w:hAnsi="Arial" w:cs="Arial"/>
          <w:color w:val="000000"/>
        </w:rPr>
      </w:pPr>
      <w:r w:rsidRPr="002D7506">
        <w:rPr>
          <w:rFonts w:ascii="Arial" w:hAnsi="Arial" w:cs="Arial"/>
          <w:color w:val="000000"/>
        </w:rPr>
        <w:t>zlecanie realizacji zada</w:t>
      </w:r>
      <w:r w:rsidRPr="002D7506">
        <w:rPr>
          <w:rFonts w:ascii="Arial" w:eastAsia="TTE19FF810t00" w:hAnsi="Arial" w:cs="Arial"/>
          <w:color w:val="000000"/>
        </w:rPr>
        <w:t xml:space="preserve">ń </w:t>
      </w:r>
      <w:r w:rsidRPr="002D7506">
        <w:rPr>
          <w:rFonts w:ascii="Arial" w:hAnsi="Arial" w:cs="Arial"/>
          <w:color w:val="000000"/>
        </w:rPr>
        <w:t xml:space="preserve">publicznych w trybie konkursu ofert </w:t>
      </w:r>
      <w:r w:rsidR="00266632" w:rsidRPr="002D7506">
        <w:rPr>
          <w:rFonts w:ascii="Arial" w:hAnsi="Arial" w:cs="Arial"/>
          <w:color w:val="000000"/>
        </w:rPr>
        <w:t xml:space="preserve">rocznych i wieloletnich </w:t>
      </w:r>
      <w:r w:rsidR="0014252C">
        <w:rPr>
          <w:rFonts w:ascii="Arial" w:hAnsi="Arial" w:cs="Arial"/>
          <w:color w:val="000000"/>
        </w:rPr>
        <w:br/>
      </w:r>
      <w:r w:rsidR="00266632" w:rsidRPr="002D7506">
        <w:rPr>
          <w:rFonts w:ascii="Arial" w:hAnsi="Arial" w:cs="Arial"/>
          <w:color w:val="000000"/>
        </w:rPr>
        <w:t xml:space="preserve">na zasadach zawartych </w:t>
      </w:r>
      <w:r w:rsidRPr="002D7506">
        <w:rPr>
          <w:rFonts w:ascii="Arial" w:hAnsi="Arial" w:cs="Arial"/>
          <w:color w:val="000000"/>
        </w:rPr>
        <w:t xml:space="preserve">w ustawie, w tym </w:t>
      </w:r>
      <w:r w:rsidR="00266632" w:rsidRPr="002D7506">
        <w:rPr>
          <w:rFonts w:ascii="Arial" w:hAnsi="Arial" w:cs="Arial"/>
          <w:color w:val="000000"/>
        </w:rPr>
        <w:t>wyłonionych w ramach Budżetu Obywatelskiego Województwa Małopolskiego;</w:t>
      </w:r>
    </w:p>
    <w:p w14:paraId="184342C5" w14:textId="77777777"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realizacja zadań na podstawie konkursów wieloletnich:</w:t>
      </w:r>
    </w:p>
    <w:p w14:paraId="310A4121" w14:textId="00A0017C" w:rsidR="000C6F61" w:rsidRPr="000C6F61" w:rsidRDefault="008253C8" w:rsidP="00C2278A">
      <w:pPr>
        <w:numPr>
          <w:ilvl w:val="0"/>
          <w:numId w:val="28"/>
        </w:numPr>
        <w:spacing w:after="120" w:line="240" w:lineRule="auto"/>
        <w:jc w:val="both"/>
        <w:rPr>
          <w:rFonts w:ascii="Arial" w:hAnsi="Arial" w:cs="Arial"/>
          <w:i/>
          <w:lang w:eastAsia="x-none"/>
        </w:rPr>
      </w:pPr>
      <w:r>
        <w:rPr>
          <w:rFonts w:ascii="Arial" w:hAnsi="Arial" w:cs="Arial"/>
          <w:i/>
          <w:lang w:eastAsia="x-none"/>
        </w:rPr>
        <w:t>o</w:t>
      </w:r>
      <w:r w:rsidR="000C6F61" w:rsidRPr="000C6F61">
        <w:rPr>
          <w:rFonts w:ascii="Arial" w:hAnsi="Arial" w:cs="Arial"/>
          <w:i/>
          <w:lang w:eastAsia="x-none"/>
        </w:rPr>
        <w:t>twarty konkurs ofert na realizację zadań publicznych Województwa Małopolskiego w obszarze edukacji prozdrowo</w:t>
      </w:r>
      <w:r w:rsidR="0014252C">
        <w:rPr>
          <w:rFonts w:ascii="Arial" w:hAnsi="Arial" w:cs="Arial"/>
          <w:i/>
          <w:lang w:eastAsia="x-none"/>
        </w:rPr>
        <w:t xml:space="preserve">tnej dla małopolskich seniorów </w:t>
      </w:r>
      <w:r w:rsidR="00203806" w:rsidRPr="00203806">
        <w:rPr>
          <w:rFonts w:ascii="Arial" w:hAnsi="Arial" w:cs="Arial"/>
          <w:i/>
          <w:lang w:eastAsia="x-none"/>
        </w:rPr>
        <w:t>na lata 2021-2022</w:t>
      </w:r>
      <w:r w:rsidR="00203806">
        <w:rPr>
          <w:rFonts w:ascii="Arial" w:hAnsi="Arial" w:cs="Arial"/>
          <w:i/>
          <w:lang w:eastAsia="x-none"/>
        </w:rPr>
        <w:t xml:space="preserve"> </w:t>
      </w:r>
      <w:r w:rsidR="000C6F61" w:rsidRPr="000C6F61">
        <w:rPr>
          <w:rFonts w:ascii="Arial" w:hAnsi="Arial" w:cs="Arial"/>
          <w:i/>
          <w:lang w:eastAsia="x-none"/>
        </w:rPr>
        <w:t>pn. „Zdrowy i aktywny senior”;</w:t>
      </w:r>
    </w:p>
    <w:p w14:paraId="45C24C3C" w14:textId="248A48C0" w:rsidR="00E601BF" w:rsidRPr="00E601BF" w:rsidRDefault="008253C8" w:rsidP="00C2278A">
      <w:pPr>
        <w:numPr>
          <w:ilvl w:val="0"/>
          <w:numId w:val="28"/>
        </w:numPr>
        <w:spacing w:after="120" w:line="240" w:lineRule="auto"/>
        <w:jc w:val="both"/>
        <w:rPr>
          <w:rFonts w:ascii="Arial" w:hAnsi="Arial" w:cs="Arial"/>
          <w:i/>
          <w:lang w:eastAsia="x-none"/>
        </w:rPr>
      </w:pPr>
      <w:r>
        <w:rPr>
          <w:rFonts w:ascii="Arial" w:hAnsi="Arial" w:cs="Arial"/>
          <w:bCs/>
          <w:i/>
          <w:lang w:eastAsia="x-none"/>
        </w:rPr>
        <w:t>o</w:t>
      </w:r>
      <w:r w:rsidR="00E601BF" w:rsidRPr="00E601BF">
        <w:rPr>
          <w:rFonts w:ascii="Arial" w:hAnsi="Arial" w:cs="Arial"/>
          <w:bCs/>
          <w:i/>
          <w:lang w:eastAsia="x-none"/>
        </w:rPr>
        <w:t>twarty konkurs ofert na realizację zadań publicznych Województwa Małopolskiego w zakresie realizacji zadania zleconego polegającego na organizacji i prowadzeniu ośrodków adopcyjnych na lata 2018-2022;</w:t>
      </w:r>
    </w:p>
    <w:p w14:paraId="67653D01" w14:textId="34E6479B" w:rsidR="00DE21AA" w:rsidRPr="003F0FD6" w:rsidRDefault="003F0FD6" w:rsidP="00EC28E0">
      <w:pPr>
        <w:numPr>
          <w:ilvl w:val="0"/>
          <w:numId w:val="28"/>
        </w:numPr>
        <w:spacing w:after="120" w:line="240" w:lineRule="auto"/>
        <w:ind w:hanging="357"/>
        <w:jc w:val="both"/>
        <w:rPr>
          <w:rFonts w:ascii="Arial" w:hAnsi="Arial" w:cs="Arial"/>
          <w:i/>
          <w:lang w:eastAsia="x-none"/>
        </w:rPr>
      </w:pPr>
      <w:r w:rsidRPr="003F0FD6">
        <w:rPr>
          <w:rFonts w:ascii="Arial" w:hAnsi="Arial" w:cs="Arial"/>
          <w:i/>
        </w:rPr>
        <w:t>otwarty konkurs ofert na realizację zadań publicznych Województwa Małopolskiego z zakresu rehabilitacji społecznej</w:t>
      </w:r>
      <w:r>
        <w:rPr>
          <w:rFonts w:ascii="Arial" w:hAnsi="Arial" w:cs="Arial"/>
          <w:i/>
        </w:rPr>
        <w:t xml:space="preserve"> </w:t>
      </w:r>
      <w:r w:rsidRPr="003F0FD6">
        <w:rPr>
          <w:rFonts w:ascii="Arial" w:hAnsi="Arial" w:cs="Arial"/>
          <w:i/>
        </w:rPr>
        <w:t xml:space="preserve">i leczniczej osób niepełnosprawnych w 2020 </w:t>
      </w:r>
      <w:r>
        <w:rPr>
          <w:rFonts w:ascii="Arial" w:hAnsi="Arial" w:cs="Arial"/>
          <w:i/>
        </w:rPr>
        <w:br/>
      </w:r>
      <w:r w:rsidRPr="003F0FD6">
        <w:rPr>
          <w:rFonts w:ascii="Arial" w:hAnsi="Arial" w:cs="Arial"/>
          <w:i/>
        </w:rPr>
        <w:t>i 2021 roku w związku z ogłoszeniem wyników głosowania mieszkańców Małopolski na zadania w ramach IV edycji Budżetu Obywatelskiego</w:t>
      </w:r>
      <w:r w:rsidR="00DF2D93" w:rsidRPr="003F0FD6">
        <w:rPr>
          <w:rFonts w:ascii="Arial" w:hAnsi="Arial" w:cs="Arial"/>
          <w:i/>
        </w:rPr>
        <w:t>;</w:t>
      </w:r>
    </w:p>
    <w:p w14:paraId="38ACC8DD" w14:textId="77777777" w:rsidR="00DE21AA" w:rsidRPr="002D7506" w:rsidRDefault="00DE21AA" w:rsidP="00EC28E0">
      <w:pPr>
        <w:numPr>
          <w:ilvl w:val="0"/>
          <w:numId w:val="21"/>
        </w:numPr>
        <w:autoSpaceDE w:val="0"/>
        <w:autoSpaceDN w:val="0"/>
        <w:adjustRightInd w:val="0"/>
        <w:spacing w:after="60" w:line="240" w:lineRule="auto"/>
        <w:ind w:hanging="357"/>
        <w:jc w:val="both"/>
        <w:rPr>
          <w:rFonts w:ascii="Arial" w:hAnsi="Arial" w:cs="Arial"/>
        </w:rPr>
      </w:pPr>
      <w:r w:rsidRPr="002D7506">
        <w:rPr>
          <w:rFonts w:ascii="Arial" w:hAnsi="Arial" w:cs="Arial"/>
        </w:rPr>
        <w:t>zlecanie realizacji zada</w:t>
      </w:r>
      <w:r w:rsidRPr="002D7506">
        <w:rPr>
          <w:rFonts w:ascii="Arial" w:eastAsia="TTE19FF810t00" w:hAnsi="Arial" w:cs="Arial"/>
        </w:rPr>
        <w:t xml:space="preserve">ń publicznych z pominięciem otwartego konkursu ofert, zgodnie </w:t>
      </w:r>
      <w:r w:rsidRPr="002D7506">
        <w:rPr>
          <w:rFonts w:ascii="Arial" w:eastAsia="TTE19FF810t00" w:hAnsi="Arial" w:cs="Arial"/>
        </w:rPr>
        <w:br/>
        <w:t>z przepisami określonymi w art. 19a ustawy</w:t>
      </w:r>
      <w:r w:rsidRPr="002D7506">
        <w:rPr>
          <w:rFonts w:ascii="Arial" w:hAnsi="Arial" w:cs="Arial"/>
        </w:rPr>
        <w:t>;</w:t>
      </w:r>
    </w:p>
    <w:p w14:paraId="57A29915" w14:textId="1CD71B18"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zlecanie realizacji zadań publicznych na zasadach określo</w:t>
      </w:r>
      <w:r w:rsidR="00571622">
        <w:rPr>
          <w:rFonts w:ascii="Arial" w:hAnsi="Arial" w:cs="Arial"/>
        </w:rPr>
        <w:t xml:space="preserve">nych w ustawach szczegółowych, </w:t>
      </w:r>
      <w:r w:rsidRPr="002D7506">
        <w:rPr>
          <w:rFonts w:ascii="Arial" w:hAnsi="Arial" w:cs="Arial"/>
        </w:rPr>
        <w:t>w tym:</w:t>
      </w:r>
    </w:p>
    <w:p w14:paraId="13D794EC" w14:textId="77777777" w:rsidR="00DE21AA" w:rsidRPr="002D7506" w:rsidRDefault="00DE21AA"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rPr>
        <w:t xml:space="preserve">ustawie z dn. 18 sierpnia 2011 r. o bezpieczeństwie i ratownictwie w górach </w:t>
      </w:r>
      <w:r w:rsidRPr="002D7506">
        <w:rPr>
          <w:rFonts w:ascii="Arial" w:hAnsi="Arial" w:cs="Arial"/>
        </w:rPr>
        <w:br/>
        <w:t>i na zorganizowanych ter</w:t>
      </w:r>
      <w:r w:rsidR="00FA74B0" w:rsidRPr="002D7506">
        <w:rPr>
          <w:rFonts w:ascii="Arial" w:hAnsi="Arial" w:cs="Arial"/>
        </w:rPr>
        <w:t>enach narciarskich (t.j. Dz. U z 2019</w:t>
      </w:r>
      <w:r w:rsidRPr="002D7506">
        <w:rPr>
          <w:rFonts w:ascii="Arial" w:hAnsi="Arial" w:cs="Arial"/>
        </w:rPr>
        <w:t xml:space="preserve"> r. </w:t>
      </w:r>
      <w:r w:rsidR="00FA74B0" w:rsidRPr="002D7506">
        <w:rPr>
          <w:rFonts w:ascii="Arial" w:hAnsi="Arial" w:cs="Arial"/>
        </w:rPr>
        <w:t>poz. 1084</w:t>
      </w:r>
      <w:r w:rsidRPr="002D7506">
        <w:rPr>
          <w:rFonts w:ascii="Arial" w:hAnsi="Arial" w:cs="Arial"/>
        </w:rPr>
        <w:t>);</w:t>
      </w:r>
    </w:p>
    <w:p w14:paraId="5078D07D" w14:textId="1565B197" w:rsidR="00DE21AA" w:rsidRPr="002D7506" w:rsidRDefault="00DE21AA"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rPr>
        <w:t xml:space="preserve">ustawie z dn. 18 sierpnia 2011 r. o bezpieczeństwie osób przebywających </w:t>
      </w:r>
      <w:r w:rsidR="0014252C">
        <w:rPr>
          <w:rFonts w:ascii="Arial" w:hAnsi="Arial" w:cs="Arial"/>
        </w:rPr>
        <w:br/>
      </w:r>
      <w:r w:rsidRPr="002D7506">
        <w:rPr>
          <w:rFonts w:ascii="Arial" w:hAnsi="Arial" w:cs="Arial"/>
        </w:rPr>
        <w:t>na obszarach wodnych (t.j. Dz. U. z 20</w:t>
      </w:r>
      <w:r w:rsidR="00A5652B">
        <w:rPr>
          <w:rFonts w:ascii="Arial" w:hAnsi="Arial" w:cs="Arial"/>
        </w:rPr>
        <w:t>20</w:t>
      </w:r>
      <w:r w:rsidRPr="002D7506">
        <w:rPr>
          <w:rFonts w:ascii="Arial" w:hAnsi="Arial" w:cs="Arial"/>
        </w:rPr>
        <w:t xml:space="preserve"> r. poz. </w:t>
      </w:r>
      <w:r w:rsidR="00A5652B">
        <w:rPr>
          <w:rFonts w:ascii="Arial" w:hAnsi="Arial" w:cs="Arial"/>
        </w:rPr>
        <w:t>350</w:t>
      </w:r>
      <w:r w:rsidRPr="002D7506">
        <w:rPr>
          <w:rFonts w:ascii="Arial" w:hAnsi="Arial" w:cs="Arial"/>
        </w:rPr>
        <w:t xml:space="preserve"> z</w:t>
      </w:r>
      <w:r w:rsidR="00706A92" w:rsidRPr="002D7506">
        <w:rPr>
          <w:rFonts w:ascii="Arial" w:hAnsi="Arial" w:cs="Arial"/>
        </w:rPr>
        <w:t xml:space="preserve">e </w:t>
      </w:r>
      <w:r w:rsidRPr="002D7506">
        <w:rPr>
          <w:rFonts w:ascii="Arial" w:hAnsi="Arial" w:cs="Arial"/>
        </w:rPr>
        <w:t>zm.)</w:t>
      </w:r>
      <w:r w:rsidR="00706A92" w:rsidRPr="002D7506">
        <w:rPr>
          <w:rFonts w:ascii="Arial" w:hAnsi="Arial" w:cs="Arial"/>
        </w:rPr>
        <w:t>;</w:t>
      </w:r>
    </w:p>
    <w:p w14:paraId="45E33270" w14:textId="217CFD9F" w:rsidR="000C749B" w:rsidRPr="002D7506" w:rsidRDefault="00DE21AA"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lang w:eastAsia="pl-PL"/>
        </w:rPr>
        <w:t>ustawie z dn. 9 czerwca 2011</w:t>
      </w:r>
      <w:r w:rsidR="00A5652B">
        <w:rPr>
          <w:rFonts w:ascii="Arial" w:hAnsi="Arial" w:cs="Arial"/>
          <w:lang w:eastAsia="pl-PL"/>
        </w:rPr>
        <w:t xml:space="preserve"> </w:t>
      </w:r>
      <w:r w:rsidRPr="002D7506">
        <w:rPr>
          <w:rFonts w:ascii="Arial" w:hAnsi="Arial" w:cs="Arial"/>
          <w:lang w:eastAsia="pl-PL"/>
        </w:rPr>
        <w:t xml:space="preserve">r. o wspieraniu rodziny i systemie pieczy zastępczej </w:t>
      </w:r>
      <w:r w:rsidRPr="002D7506">
        <w:rPr>
          <w:rFonts w:ascii="Arial" w:hAnsi="Arial" w:cs="Arial"/>
          <w:lang w:eastAsia="pl-PL"/>
        </w:rPr>
        <w:br/>
        <w:t>(t.j. Dz. U. z 20</w:t>
      </w:r>
      <w:r w:rsidR="00A5652B">
        <w:rPr>
          <w:rFonts w:ascii="Arial" w:hAnsi="Arial" w:cs="Arial"/>
          <w:lang w:eastAsia="pl-PL"/>
        </w:rPr>
        <w:t>20</w:t>
      </w:r>
      <w:r w:rsidRPr="002D7506">
        <w:rPr>
          <w:rFonts w:ascii="Arial" w:hAnsi="Arial" w:cs="Arial"/>
          <w:lang w:eastAsia="pl-PL"/>
        </w:rPr>
        <w:t xml:space="preserve"> poz. </w:t>
      </w:r>
      <w:r w:rsidR="00A5652B">
        <w:rPr>
          <w:rFonts w:ascii="Arial" w:hAnsi="Arial" w:cs="Arial"/>
          <w:lang w:eastAsia="pl-PL"/>
        </w:rPr>
        <w:t>821</w:t>
      </w:r>
      <w:r w:rsidRPr="002D7506">
        <w:rPr>
          <w:rFonts w:ascii="Arial" w:hAnsi="Arial" w:cs="Arial"/>
          <w:lang w:eastAsia="pl-PL"/>
        </w:rPr>
        <w:t>);</w:t>
      </w:r>
    </w:p>
    <w:p w14:paraId="3812C329" w14:textId="795AA287" w:rsidR="00DE21AA" w:rsidRPr="002D7506" w:rsidRDefault="00DE21AA"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bCs/>
        </w:rPr>
        <w:t xml:space="preserve">ustawie z dnia 27 sierpnia 1997r. o rehabilitacji zawodowej i społecznej </w:t>
      </w:r>
      <w:r w:rsidR="0014252C">
        <w:rPr>
          <w:rFonts w:ascii="Arial" w:hAnsi="Arial" w:cs="Arial"/>
          <w:bCs/>
        </w:rPr>
        <w:br/>
      </w:r>
      <w:r w:rsidRPr="002D7506">
        <w:rPr>
          <w:rFonts w:ascii="Arial" w:hAnsi="Arial" w:cs="Arial"/>
          <w:bCs/>
        </w:rPr>
        <w:t>oraz zatrudnianiu osób niepełnosprawnych (t.j. Dz. U. z 20</w:t>
      </w:r>
      <w:r w:rsidR="00A5652B">
        <w:rPr>
          <w:rFonts w:ascii="Arial" w:hAnsi="Arial" w:cs="Arial"/>
          <w:bCs/>
        </w:rPr>
        <w:t>20</w:t>
      </w:r>
      <w:r w:rsidRPr="002D7506">
        <w:rPr>
          <w:rFonts w:ascii="Arial" w:hAnsi="Arial" w:cs="Arial"/>
          <w:bCs/>
        </w:rPr>
        <w:t xml:space="preserve"> r. poz. </w:t>
      </w:r>
      <w:r w:rsidR="00A5652B">
        <w:rPr>
          <w:rFonts w:ascii="Arial" w:hAnsi="Arial" w:cs="Arial"/>
          <w:bCs/>
        </w:rPr>
        <w:t>426</w:t>
      </w:r>
      <w:r w:rsidRPr="002D7506">
        <w:rPr>
          <w:rFonts w:ascii="Arial" w:hAnsi="Arial" w:cs="Arial"/>
          <w:bCs/>
        </w:rPr>
        <w:t xml:space="preserve"> z</w:t>
      </w:r>
      <w:r w:rsidR="00706A92" w:rsidRPr="002D7506">
        <w:rPr>
          <w:rFonts w:ascii="Arial" w:hAnsi="Arial" w:cs="Arial"/>
          <w:bCs/>
        </w:rPr>
        <w:t xml:space="preserve">e </w:t>
      </w:r>
      <w:r w:rsidRPr="002D7506">
        <w:rPr>
          <w:rFonts w:ascii="Arial" w:hAnsi="Arial" w:cs="Arial"/>
          <w:bCs/>
        </w:rPr>
        <w:t>zm.);</w:t>
      </w:r>
    </w:p>
    <w:p w14:paraId="42D5D8E1" w14:textId="1041B418" w:rsidR="00DE21AA" w:rsidRPr="002D7506" w:rsidRDefault="00DE21AA"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lang w:eastAsia="pl-PL"/>
        </w:rPr>
        <w:t xml:space="preserve">ustawie </w:t>
      </w:r>
      <w:r w:rsidRPr="002D7506">
        <w:rPr>
          <w:rFonts w:ascii="Arial" w:hAnsi="Arial" w:cs="Arial"/>
        </w:rPr>
        <w:t xml:space="preserve">z dnia 23 lipca 2003 r. o ochronie zabytków i opiece nad zabytkami </w:t>
      </w:r>
      <w:r w:rsidRPr="002D7506">
        <w:rPr>
          <w:rFonts w:ascii="Arial" w:hAnsi="Arial" w:cs="Arial"/>
        </w:rPr>
        <w:br/>
        <w:t>(t.j. Dz. U. z 20</w:t>
      </w:r>
      <w:r w:rsidR="002A46DE">
        <w:rPr>
          <w:rFonts w:ascii="Arial" w:hAnsi="Arial" w:cs="Arial"/>
        </w:rPr>
        <w:t>20</w:t>
      </w:r>
      <w:r w:rsidRPr="002D7506">
        <w:rPr>
          <w:rFonts w:ascii="Arial" w:hAnsi="Arial" w:cs="Arial"/>
        </w:rPr>
        <w:t xml:space="preserve"> r. poz. </w:t>
      </w:r>
      <w:r w:rsidR="002A46DE">
        <w:rPr>
          <w:rFonts w:ascii="Arial" w:hAnsi="Arial" w:cs="Arial"/>
        </w:rPr>
        <w:t>282</w:t>
      </w:r>
      <w:r w:rsidRPr="002D7506">
        <w:rPr>
          <w:rFonts w:ascii="Arial" w:hAnsi="Arial" w:cs="Arial"/>
        </w:rPr>
        <w:t xml:space="preserve"> z</w:t>
      </w:r>
      <w:r w:rsidR="00C2566D" w:rsidRPr="002D7506">
        <w:rPr>
          <w:rFonts w:ascii="Arial" w:hAnsi="Arial" w:cs="Arial"/>
        </w:rPr>
        <w:t xml:space="preserve">e </w:t>
      </w:r>
      <w:r w:rsidR="000C749B" w:rsidRPr="002D7506">
        <w:rPr>
          <w:rFonts w:ascii="Arial" w:hAnsi="Arial" w:cs="Arial"/>
        </w:rPr>
        <w:t>zm.);</w:t>
      </w:r>
    </w:p>
    <w:p w14:paraId="20EE198A" w14:textId="63955728" w:rsidR="000C749B" w:rsidRDefault="000C749B" w:rsidP="00EC28E0">
      <w:pPr>
        <w:numPr>
          <w:ilvl w:val="0"/>
          <w:numId w:val="13"/>
        </w:numPr>
        <w:autoSpaceDE w:val="0"/>
        <w:autoSpaceDN w:val="0"/>
        <w:adjustRightInd w:val="0"/>
        <w:spacing w:after="60" w:line="240" w:lineRule="auto"/>
        <w:ind w:left="1066" w:hanging="357"/>
        <w:jc w:val="both"/>
        <w:rPr>
          <w:rFonts w:ascii="Arial" w:hAnsi="Arial" w:cs="Arial"/>
        </w:rPr>
      </w:pPr>
      <w:r w:rsidRPr="002D7506">
        <w:rPr>
          <w:rFonts w:ascii="Arial" w:hAnsi="Arial" w:cs="Arial"/>
        </w:rPr>
        <w:t>ustawie z dnia 11 września 2015 r. o zdrowiu publicznym (t.j. Dz. U. z 201</w:t>
      </w:r>
      <w:r w:rsidR="002A46DE">
        <w:rPr>
          <w:rFonts w:ascii="Arial" w:hAnsi="Arial" w:cs="Arial"/>
        </w:rPr>
        <w:t>9</w:t>
      </w:r>
      <w:r w:rsidR="00E075EC">
        <w:rPr>
          <w:rFonts w:ascii="Arial" w:hAnsi="Arial" w:cs="Arial"/>
        </w:rPr>
        <w:t>r.</w:t>
      </w:r>
      <w:r w:rsidRPr="002D7506">
        <w:rPr>
          <w:rFonts w:ascii="Arial" w:hAnsi="Arial" w:cs="Arial"/>
        </w:rPr>
        <w:t xml:space="preserve"> </w:t>
      </w:r>
      <w:r w:rsidR="0014252C">
        <w:rPr>
          <w:rFonts w:ascii="Arial" w:hAnsi="Arial" w:cs="Arial"/>
        </w:rPr>
        <w:br/>
      </w:r>
      <w:r w:rsidRPr="002D7506">
        <w:rPr>
          <w:rFonts w:ascii="Arial" w:hAnsi="Arial" w:cs="Arial"/>
        </w:rPr>
        <w:t xml:space="preserve">poz. </w:t>
      </w:r>
      <w:r w:rsidR="002A46DE">
        <w:rPr>
          <w:rFonts w:ascii="Arial" w:hAnsi="Arial" w:cs="Arial"/>
        </w:rPr>
        <w:t>2365</w:t>
      </w:r>
      <w:r w:rsidR="00E075EC">
        <w:rPr>
          <w:rFonts w:ascii="Arial" w:hAnsi="Arial" w:cs="Arial"/>
        </w:rPr>
        <w:t xml:space="preserve"> ze zm.);</w:t>
      </w:r>
    </w:p>
    <w:p w14:paraId="7475BB0A" w14:textId="4695BD7C" w:rsidR="00E075EC" w:rsidRPr="002D7506" w:rsidRDefault="00E075EC" w:rsidP="00EC28E0">
      <w:pPr>
        <w:numPr>
          <w:ilvl w:val="0"/>
          <w:numId w:val="13"/>
        </w:numPr>
        <w:autoSpaceDE w:val="0"/>
        <w:autoSpaceDN w:val="0"/>
        <w:adjustRightInd w:val="0"/>
        <w:spacing w:after="60" w:line="240" w:lineRule="auto"/>
        <w:ind w:left="1066" w:hanging="357"/>
        <w:jc w:val="both"/>
        <w:rPr>
          <w:rFonts w:ascii="Arial" w:hAnsi="Arial" w:cs="Arial"/>
        </w:rPr>
      </w:pPr>
      <w:r w:rsidRPr="00E075EC">
        <w:rPr>
          <w:rFonts w:ascii="Arial" w:hAnsi="Arial" w:cs="Arial"/>
        </w:rPr>
        <w:t xml:space="preserve">ustawie z dnia 6 grudnia 2006 r. o zasadach prowadzenia polityki rozwoju </w:t>
      </w:r>
      <w:r>
        <w:rPr>
          <w:rFonts w:ascii="Arial" w:hAnsi="Arial" w:cs="Arial"/>
        </w:rPr>
        <w:br/>
      </w:r>
      <w:r w:rsidRPr="00E075EC">
        <w:rPr>
          <w:rFonts w:ascii="Arial" w:hAnsi="Arial" w:cs="Arial"/>
        </w:rPr>
        <w:t>(t.j. Dz. U. z 2019 r. poz. 1295)</w:t>
      </w:r>
      <w:r>
        <w:rPr>
          <w:rFonts w:ascii="Arial" w:hAnsi="Arial" w:cs="Arial"/>
        </w:rPr>
        <w:t>.</w:t>
      </w:r>
    </w:p>
    <w:p w14:paraId="695688E4" w14:textId="5F37DB58" w:rsidR="00DE21AA" w:rsidRPr="002D7506" w:rsidRDefault="00DE21AA" w:rsidP="00EC28E0">
      <w:pPr>
        <w:numPr>
          <w:ilvl w:val="0"/>
          <w:numId w:val="21"/>
        </w:numPr>
        <w:autoSpaceDE w:val="0"/>
        <w:autoSpaceDN w:val="0"/>
        <w:adjustRightInd w:val="0"/>
        <w:spacing w:after="60" w:line="240" w:lineRule="auto"/>
        <w:ind w:left="714" w:hanging="357"/>
        <w:jc w:val="both"/>
        <w:rPr>
          <w:rFonts w:ascii="Arial" w:hAnsi="Arial" w:cs="Arial"/>
        </w:rPr>
      </w:pPr>
      <w:r w:rsidRPr="002D7506">
        <w:rPr>
          <w:rFonts w:ascii="Arial" w:hAnsi="Arial" w:cs="Arial"/>
        </w:rPr>
        <w:t>realizacja projektów na zasadach okre</w:t>
      </w:r>
      <w:r w:rsidRPr="002D7506">
        <w:rPr>
          <w:rFonts w:ascii="Arial" w:eastAsia="TTE19FF810t00" w:hAnsi="Arial" w:cs="Arial"/>
        </w:rPr>
        <w:t>ś</w:t>
      </w:r>
      <w:r w:rsidRPr="002D7506">
        <w:rPr>
          <w:rFonts w:ascii="Arial" w:hAnsi="Arial" w:cs="Arial"/>
        </w:rPr>
        <w:t xml:space="preserve">lonych w ustawie z dnia 6 grudnia 2006 r. </w:t>
      </w:r>
      <w:r w:rsidR="008253C8">
        <w:rPr>
          <w:rFonts w:ascii="Arial" w:hAnsi="Arial" w:cs="Arial"/>
        </w:rPr>
        <w:br/>
      </w:r>
      <w:r w:rsidRPr="002D7506">
        <w:rPr>
          <w:rFonts w:ascii="Arial" w:hAnsi="Arial" w:cs="Arial"/>
        </w:rPr>
        <w:t>o zasadach prowadzenia polityki rozwoju (t.j. Dz. U. z 201</w:t>
      </w:r>
      <w:r w:rsidR="00C2566D" w:rsidRPr="002D7506">
        <w:rPr>
          <w:rFonts w:ascii="Arial" w:hAnsi="Arial" w:cs="Arial"/>
        </w:rPr>
        <w:t>9</w:t>
      </w:r>
      <w:r w:rsidRPr="002D7506">
        <w:rPr>
          <w:rFonts w:ascii="Arial" w:hAnsi="Arial" w:cs="Arial"/>
        </w:rPr>
        <w:t xml:space="preserve"> r. poz. </w:t>
      </w:r>
      <w:r w:rsidR="00C2566D" w:rsidRPr="002D7506">
        <w:rPr>
          <w:rFonts w:ascii="Arial" w:hAnsi="Arial" w:cs="Arial"/>
        </w:rPr>
        <w:t>1295</w:t>
      </w:r>
      <w:r w:rsidRPr="002D7506">
        <w:rPr>
          <w:rFonts w:ascii="Arial" w:hAnsi="Arial" w:cs="Arial"/>
        </w:rPr>
        <w:t xml:space="preserve">), w tym współorganizacja projektów i przedsięwzięć o charakterze regionalnym </w:t>
      </w:r>
      <w:r w:rsidRPr="000268B0">
        <w:rPr>
          <w:rFonts w:ascii="Arial" w:hAnsi="Arial" w:cs="Arial"/>
        </w:rPr>
        <w:t>służących realizacji celów wskazanych w Strategii Rozwoju Województwa Małopolskiego na lata</w:t>
      </w:r>
      <w:r w:rsidR="00571622" w:rsidRPr="000268B0">
        <w:rPr>
          <w:rFonts w:ascii="Arial" w:hAnsi="Arial" w:cs="Arial"/>
        </w:rPr>
        <w:t xml:space="preserve"> 2011-2020 oraz współdziałanie </w:t>
      </w:r>
      <w:r w:rsidRPr="000268B0">
        <w:rPr>
          <w:rFonts w:ascii="Arial" w:hAnsi="Arial" w:cs="Arial"/>
        </w:rPr>
        <w:t>w pozyskiwaniu środków finansowych z innych źródeł, w szczególności z funduszy Unii Europejskiej</w:t>
      </w:r>
      <w:r w:rsidRPr="002D7506">
        <w:rPr>
          <w:rFonts w:ascii="Arial" w:hAnsi="Arial" w:cs="Arial"/>
        </w:rPr>
        <w:t>;</w:t>
      </w:r>
    </w:p>
    <w:p w14:paraId="7C712E17" w14:textId="688B6246"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lastRenderedPageBreak/>
        <w:t>realizacja inicjatyw lokalnych na zasadach okre</w:t>
      </w:r>
      <w:r w:rsidRPr="002D7506">
        <w:rPr>
          <w:rFonts w:ascii="Arial" w:eastAsia="TTE19FF810t00" w:hAnsi="Arial" w:cs="Arial"/>
        </w:rPr>
        <w:t>ś</w:t>
      </w:r>
      <w:r w:rsidRPr="002D7506">
        <w:rPr>
          <w:rFonts w:ascii="Arial" w:hAnsi="Arial" w:cs="Arial"/>
        </w:rPr>
        <w:t>lonych w ustawie oraz uchwale</w:t>
      </w:r>
      <w:r w:rsidRPr="002D7506">
        <w:rPr>
          <w:rFonts w:ascii="Arial" w:hAnsi="Arial" w:cs="Arial"/>
          <w:vertAlign w:val="superscript"/>
        </w:rPr>
        <w:t xml:space="preserve"> </w:t>
      </w:r>
      <w:r w:rsidR="00344DA9">
        <w:rPr>
          <w:rFonts w:ascii="Arial" w:hAnsi="Arial" w:cs="Arial"/>
        </w:rPr>
        <w:t>SWM</w:t>
      </w:r>
      <w:r w:rsidRPr="002D7506">
        <w:rPr>
          <w:rFonts w:ascii="Arial" w:hAnsi="Arial" w:cs="Arial"/>
          <w:vertAlign w:val="superscript"/>
        </w:rPr>
        <w:footnoteReference w:id="1"/>
      </w:r>
      <w:r w:rsidRPr="002D7506">
        <w:rPr>
          <w:rFonts w:ascii="Arial" w:hAnsi="Arial" w:cs="Arial"/>
        </w:rPr>
        <w:t>;</w:t>
      </w:r>
    </w:p>
    <w:p w14:paraId="1D02189A" w14:textId="77777777"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 xml:space="preserve">zlecanie realizacji zadań publicznych w trybie art. 12 ustawy; </w:t>
      </w:r>
    </w:p>
    <w:p w14:paraId="74768350" w14:textId="4C0ABBA8"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zlecanie realizacji zadań publicznych na podstawie ustawy z dnia 29 stycznia 2004 r. Prawo zamówień publicznych (t. j. Dz. U. z 201</w:t>
      </w:r>
      <w:r w:rsidR="000A7C53" w:rsidRPr="002D7506">
        <w:rPr>
          <w:rFonts w:ascii="Arial" w:hAnsi="Arial" w:cs="Arial"/>
        </w:rPr>
        <w:t>9</w:t>
      </w:r>
      <w:r w:rsidRPr="002D7506">
        <w:rPr>
          <w:rFonts w:ascii="Arial" w:hAnsi="Arial" w:cs="Arial"/>
        </w:rPr>
        <w:t xml:space="preserve"> r. poz. </w:t>
      </w:r>
      <w:r w:rsidR="00B10AC2" w:rsidRPr="002D7506">
        <w:rPr>
          <w:rFonts w:ascii="Arial" w:hAnsi="Arial" w:cs="Arial"/>
        </w:rPr>
        <w:t>1</w:t>
      </w:r>
      <w:r w:rsidR="000A7C53" w:rsidRPr="002D7506">
        <w:rPr>
          <w:rFonts w:ascii="Arial" w:hAnsi="Arial" w:cs="Arial"/>
        </w:rPr>
        <w:t>843</w:t>
      </w:r>
      <w:r w:rsidR="0020653F">
        <w:rPr>
          <w:rFonts w:ascii="Arial" w:hAnsi="Arial" w:cs="Arial"/>
        </w:rPr>
        <w:t xml:space="preserve"> ze zm.</w:t>
      </w:r>
      <w:r w:rsidR="0014252C">
        <w:rPr>
          <w:rFonts w:ascii="Arial" w:hAnsi="Arial" w:cs="Arial"/>
        </w:rPr>
        <w:t>).</w:t>
      </w:r>
    </w:p>
    <w:p w14:paraId="5B0F684D" w14:textId="2D9A6A99" w:rsidR="00DE21AA" w:rsidRPr="00562E9B" w:rsidRDefault="00DE21AA" w:rsidP="00520EAF">
      <w:pPr>
        <w:numPr>
          <w:ilvl w:val="1"/>
          <w:numId w:val="2"/>
        </w:numPr>
        <w:autoSpaceDE w:val="0"/>
        <w:autoSpaceDN w:val="0"/>
        <w:adjustRightInd w:val="0"/>
        <w:spacing w:before="120" w:after="120" w:line="240" w:lineRule="auto"/>
        <w:ind w:left="357" w:hanging="357"/>
        <w:jc w:val="both"/>
        <w:rPr>
          <w:rFonts w:ascii="Arial" w:hAnsi="Arial" w:cs="Arial"/>
          <w:b/>
        </w:rPr>
      </w:pPr>
      <w:r w:rsidRPr="002D7506">
        <w:rPr>
          <w:rFonts w:ascii="Arial" w:hAnsi="Arial" w:cs="Arial"/>
          <w:b/>
        </w:rPr>
        <w:t>Formy niefinansowe to w szczególno</w:t>
      </w:r>
      <w:r w:rsidRPr="002D7506">
        <w:rPr>
          <w:rFonts w:ascii="Arial" w:eastAsia="TTE19FF810t00" w:hAnsi="Arial" w:cs="Arial"/>
          <w:b/>
        </w:rPr>
        <w:t>ś</w:t>
      </w:r>
      <w:r w:rsidRPr="002D7506">
        <w:rPr>
          <w:rFonts w:ascii="Arial" w:hAnsi="Arial" w:cs="Arial"/>
          <w:b/>
        </w:rPr>
        <w:t>ci:</w:t>
      </w:r>
    </w:p>
    <w:p w14:paraId="79213FE4"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wymiana informacji i sygnalizowanie problemów oraz potrzeb, w tym za pośrednictwem Małopolskiej Rady Działalności Pożytku Publicznego,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cych podstaw</w:t>
      </w:r>
      <w:r w:rsidRPr="002D7506">
        <w:rPr>
          <w:rFonts w:ascii="Arial" w:eastAsia="TTE19FF810t00" w:hAnsi="Arial" w:cs="Arial"/>
        </w:rPr>
        <w:t xml:space="preserve">ą </w:t>
      </w:r>
      <w:r w:rsidRPr="002D7506">
        <w:rPr>
          <w:rFonts w:ascii="Arial" w:hAnsi="Arial" w:cs="Arial"/>
        </w:rPr>
        <w:t>prawidłowego diagnozowania problemów i potrzeb mieszka</w:t>
      </w:r>
      <w:r w:rsidRPr="002D7506">
        <w:rPr>
          <w:rFonts w:ascii="Arial" w:eastAsia="TTE19FF810t00" w:hAnsi="Arial" w:cs="Arial"/>
        </w:rPr>
        <w:t>ń</w:t>
      </w:r>
      <w:r w:rsidRPr="002D7506">
        <w:rPr>
          <w:rFonts w:ascii="Arial" w:hAnsi="Arial" w:cs="Arial"/>
        </w:rPr>
        <w:t>ców Województwa, na podstawie których opracowane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zadania oraz programy celowe;</w:t>
      </w:r>
    </w:p>
    <w:p w14:paraId="0B9CF994"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działalność Punktów Informacyjnych Funduszy Europejskich w Krakowie, Chrzanowie, Tarnowie, Nowym Targu i Nowym Sączu;</w:t>
      </w:r>
    </w:p>
    <w:p w14:paraId="201F5E09" w14:textId="42B5AB00"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organizacja konferencji, spotkań, szkoleń, warsztatów</w:t>
      </w:r>
      <w:r w:rsidR="0044080A">
        <w:rPr>
          <w:rFonts w:ascii="Arial" w:hAnsi="Arial" w:cs="Arial"/>
        </w:rPr>
        <w:t>, webinariów</w:t>
      </w:r>
      <w:r w:rsidRPr="002D7506">
        <w:rPr>
          <w:rFonts w:ascii="Arial" w:hAnsi="Arial" w:cs="Arial"/>
        </w:rPr>
        <w:t>;</w:t>
      </w:r>
    </w:p>
    <w:p w14:paraId="6E674CBE"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opiniowanie i konsultowanie opracowa</w:t>
      </w:r>
      <w:r w:rsidRPr="002D7506">
        <w:rPr>
          <w:rFonts w:ascii="Arial" w:eastAsia="TTE19FF810t00" w:hAnsi="Arial" w:cs="Arial"/>
        </w:rPr>
        <w:t>ń</w:t>
      </w:r>
      <w:r w:rsidRPr="002D7506">
        <w:rPr>
          <w:rFonts w:ascii="Arial" w:hAnsi="Arial" w:cs="Arial"/>
        </w:rPr>
        <w:t>, programów oraz projektów aktów normatywnych w dziedzinach stanowi</w:t>
      </w:r>
      <w:r w:rsidRPr="002D7506">
        <w:rPr>
          <w:rFonts w:ascii="Arial" w:eastAsia="TTE19FF810t00" w:hAnsi="Arial" w:cs="Arial"/>
        </w:rPr>
        <w:t>ą</w:t>
      </w:r>
      <w:r w:rsidRPr="002D7506">
        <w:rPr>
          <w:rFonts w:ascii="Arial" w:hAnsi="Arial" w:cs="Arial"/>
        </w:rPr>
        <w:t>cych obszary wzajemnych zainteresowa</w:t>
      </w:r>
      <w:r w:rsidRPr="002D7506">
        <w:rPr>
          <w:rFonts w:ascii="Arial" w:eastAsia="TTE19FF810t00" w:hAnsi="Arial" w:cs="Arial"/>
        </w:rPr>
        <w:t>ń</w:t>
      </w:r>
      <w:r w:rsidRPr="002D7506">
        <w:rPr>
          <w:rFonts w:ascii="Arial" w:hAnsi="Arial" w:cs="Arial"/>
        </w:rPr>
        <w:t>;</w:t>
      </w:r>
    </w:p>
    <w:p w14:paraId="0BF80E30"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tworzenie wspólnych zespołów i komisji o charakterze doradczym i konsultacyjnym;</w:t>
      </w:r>
    </w:p>
    <w:p w14:paraId="4644EFF9"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konsultowanie projektów aktów prawa miejscowego;</w:t>
      </w:r>
    </w:p>
    <w:p w14:paraId="5DB7078F"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obejmowanie honorowym patronatem Marszałka Województwa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 xml:space="preserve">ęć </w:t>
      </w:r>
      <w:r w:rsidRPr="002D7506">
        <w:rPr>
          <w:rFonts w:ascii="Arial" w:hAnsi="Arial" w:cs="Arial"/>
        </w:rPr>
        <w:t>realizowanych przez podmioty Programu;</w:t>
      </w:r>
    </w:p>
    <w:p w14:paraId="3ADEDC67" w14:textId="77777777" w:rsidR="00F92CB8"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udzielanie rekomendacji podmiotom Programu i ich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ę</w:t>
      </w:r>
      <w:r w:rsidRPr="002D7506">
        <w:rPr>
          <w:rFonts w:ascii="Arial" w:hAnsi="Arial" w:cs="Arial"/>
        </w:rPr>
        <w:t>ciom;</w:t>
      </w:r>
    </w:p>
    <w:p w14:paraId="7EE53490" w14:textId="12BA4179" w:rsidR="00DE21AA" w:rsidRPr="00F92CB8"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F92CB8">
        <w:rPr>
          <w:rFonts w:ascii="Arial" w:hAnsi="Arial" w:cs="Arial"/>
        </w:rPr>
        <w:t>promowanie podmiotów Programu, w szczególno</w:t>
      </w:r>
      <w:r w:rsidRPr="00F92CB8">
        <w:rPr>
          <w:rFonts w:ascii="Arial" w:eastAsia="TTE19FF810t00" w:hAnsi="Arial" w:cs="Arial"/>
        </w:rPr>
        <w:t>ś</w:t>
      </w:r>
      <w:r w:rsidRPr="00F92CB8">
        <w:rPr>
          <w:rFonts w:ascii="Arial" w:hAnsi="Arial" w:cs="Arial"/>
        </w:rPr>
        <w:t>ci poprzez przyznawanie nagród honorowych i wyróżnie</w:t>
      </w:r>
      <w:r w:rsidRPr="00F92CB8">
        <w:rPr>
          <w:rFonts w:ascii="Arial" w:eastAsia="TTE19FF810t00" w:hAnsi="Arial" w:cs="Arial"/>
        </w:rPr>
        <w:t>ń</w:t>
      </w:r>
      <w:r w:rsidRPr="00F92CB8">
        <w:rPr>
          <w:rFonts w:ascii="Arial" w:hAnsi="Arial" w:cs="Arial"/>
        </w:rPr>
        <w:t>, m.in. Nagrody</w:t>
      </w:r>
      <w:r w:rsidRPr="00F92CB8">
        <w:rPr>
          <w:rFonts w:ascii="Arial" w:eastAsia="TTE19FF810t00" w:hAnsi="Arial" w:cs="Arial"/>
        </w:rPr>
        <w:t xml:space="preserve"> </w:t>
      </w:r>
      <w:r w:rsidRPr="00F92CB8">
        <w:rPr>
          <w:rFonts w:ascii="Arial" w:hAnsi="Arial" w:cs="Arial"/>
        </w:rPr>
        <w:t xml:space="preserve">Marszałka Województwa dla Najlepszych </w:t>
      </w:r>
      <w:r w:rsidR="008764E3" w:rsidRPr="00F92CB8">
        <w:rPr>
          <w:rFonts w:ascii="Arial" w:hAnsi="Arial" w:cs="Arial"/>
        </w:rPr>
        <w:t xml:space="preserve">Małopolskich Organizacji </w:t>
      </w:r>
      <w:r w:rsidR="00362DBA" w:rsidRPr="00F92CB8">
        <w:rPr>
          <w:rFonts w:ascii="Arial" w:hAnsi="Arial" w:cs="Arial"/>
        </w:rPr>
        <w:t>Pozarządowych</w:t>
      </w:r>
      <w:r w:rsidRPr="00F92CB8">
        <w:rPr>
          <w:rFonts w:ascii="Arial" w:hAnsi="Arial" w:cs="Arial"/>
        </w:rPr>
        <w:t xml:space="preserve"> „Kryształy Soli” oraz Nagrody Samorz</w:t>
      </w:r>
      <w:r w:rsidRPr="00F92CB8">
        <w:rPr>
          <w:rFonts w:ascii="Arial" w:eastAsia="TTE19FF810t00" w:hAnsi="Arial" w:cs="Arial"/>
        </w:rPr>
        <w:t>ą</w:t>
      </w:r>
      <w:r w:rsidRPr="00F92CB8">
        <w:rPr>
          <w:rFonts w:ascii="Arial" w:hAnsi="Arial" w:cs="Arial"/>
        </w:rPr>
        <w:t>du Województwa Małopolskiego dla Osób Działaj</w:t>
      </w:r>
      <w:r w:rsidRPr="00F92CB8">
        <w:rPr>
          <w:rFonts w:ascii="Arial" w:eastAsia="TTE19FF810t00" w:hAnsi="Arial" w:cs="Arial"/>
        </w:rPr>
        <w:t>ą</w:t>
      </w:r>
      <w:r w:rsidRPr="00F92CB8">
        <w:rPr>
          <w:rFonts w:ascii="Arial" w:hAnsi="Arial" w:cs="Arial"/>
        </w:rPr>
        <w:t>cych na Rzecz Innych „Amicus Hominum”;</w:t>
      </w:r>
    </w:p>
    <w:p w14:paraId="3A1E79DD" w14:textId="77777777" w:rsidR="00DE21AA" w:rsidRPr="002D7506" w:rsidRDefault="00DE21AA" w:rsidP="00FE44F9">
      <w:pPr>
        <w:numPr>
          <w:ilvl w:val="0"/>
          <w:numId w:val="3"/>
        </w:numPr>
        <w:autoSpaceDE w:val="0"/>
        <w:autoSpaceDN w:val="0"/>
        <w:adjustRightInd w:val="0"/>
        <w:spacing w:after="60" w:line="240" w:lineRule="auto"/>
        <w:ind w:left="709" w:hanging="425"/>
        <w:jc w:val="both"/>
        <w:rPr>
          <w:rFonts w:ascii="Arial" w:hAnsi="Arial" w:cs="Arial"/>
        </w:rPr>
      </w:pPr>
      <w:r w:rsidRPr="002D7506">
        <w:rPr>
          <w:rFonts w:ascii="Arial" w:hAnsi="Arial" w:cs="Arial"/>
        </w:rPr>
        <w:t>promocje dobrych przykładów;</w:t>
      </w:r>
    </w:p>
    <w:p w14:paraId="3E35EF5F" w14:textId="77777777" w:rsidR="00DE21AA" w:rsidRPr="002D7506" w:rsidRDefault="00DE21AA" w:rsidP="002533A6">
      <w:pPr>
        <w:numPr>
          <w:ilvl w:val="0"/>
          <w:numId w:val="3"/>
        </w:numPr>
        <w:autoSpaceDE w:val="0"/>
        <w:autoSpaceDN w:val="0"/>
        <w:adjustRightInd w:val="0"/>
        <w:spacing w:after="60" w:line="240" w:lineRule="auto"/>
        <w:ind w:left="709" w:hanging="425"/>
        <w:jc w:val="both"/>
        <w:rPr>
          <w:rFonts w:ascii="Arial" w:hAnsi="Arial" w:cs="Arial"/>
        </w:rPr>
      </w:pPr>
      <w:r w:rsidRPr="002D7506">
        <w:rPr>
          <w:rFonts w:ascii="Arial" w:hAnsi="Arial" w:cs="Arial"/>
        </w:rPr>
        <w:t>nieodpłatne udost</w:t>
      </w:r>
      <w:r w:rsidRPr="002D7506">
        <w:rPr>
          <w:rFonts w:ascii="Arial" w:eastAsia="TTE19FF810t00" w:hAnsi="Arial" w:cs="Arial"/>
        </w:rPr>
        <w:t>ę</w:t>
      </w:r>
      <w:r w:rsidRPr="002D7506">
        <w:rPr>
          <w:rFonts w:ascii="Arial" w:hAnsi="Arial" w:cs="Arial"/>
        </w:rPr>
        <w:t>pnianie, w miar</w:t>
      </w:r>
      <w:r w:rsidRPr="002D7506">
        <w:rPr>
          <w:rFonts w:ascii="Arial" w:eastAsia="TTE19FF810t00" w:hAnsi="Arial" w:cs="Arial"/>
        </w:rPr>
        <w:t xml:space="preserve">ę </w:t>
      </w:r>
      <w:r w:rsidRPr="002D7506">
        <w:rPr>
          <w:rFonts w:ascii="Arial" w:hAnsi="Arial" w:cs="Arial"/>
        </w:rPr>
        <w:t>mo</w:t>
      </w:r>
      <w:r w:rsidRPr="002D7506">
        <w:rPr>
          <w:rFonts w:ascii="Arial" w:eastAsia="TTE19FF810t00" w:hAnsi="Arial" w:cs="Arial"/>
        </w:rPr>
        <w:t>ż</w:t>
      </w:r>
      <w:r w:rsidRPr="002D7506">
        <w:rPr>
          <w:rFonts w:ascii="Arial" w:hAnsi="Arial" w:cs="Arial"/>
        </w:rPr>
        <w:t>liwo</w:t>
      </w:r>
      <w:r w:rsidRPr="002D7506">
        <w:rPr>
          <w:rFonts w:ascii="Arial" w:eastAsia="TTE19FF810t00" w:hAnsi="Arial" w:cs="Arial"/>
        </w:rPr>
        <w:t>ś</w:t>
      </w:r>
      <w:r w:rsidRPr="002D7506">
        <w:rPr>
          <w:rFonts w:ascii="Arial" w:hAnsi="Arial" w:cs="Arial"/>
        </w:rPr>
        <w:t>ci, pomieszcze</w:t>
      </w:r>
      <w:r w:rsidRPr="002D7506">
        <w:rPr>
          <w:rFonts w:ascii="Arial" w:eastAsia="TTE19FF810t00" w:hAnsi="Arial" w:cs="Arial"/>
        </w:rPr>
        <w:t xml:space="preserve">ń </w:t>
      </w:r>
      <w:r w:rsidRPr="002D7506">
        <w:rPr>
          <w:rFonts w:ascii="Arial" w:hAnsi="Arial" w:cs="Arial"/>
        </w:rPr>
        <w:t>i sprz</w:t>
      </w:r>
      <w:r w:rsidRPr="002D7506">
        <w:rPr>
          <w:rFonts w:ascii="Arial" w:eastAsia="TTE19FF810t00" w:hAnsi="Arial" w:cs="Arial"/>
        </w:rPr>
        <w:t>ę</w:t>
      </w:r>
      <w:r w:rsidRPr="002D7506">
        <w:rPr>
          <w:rFonts w:ascii="Arial" w:hAnsi="Arial" w:cs="Arial"/>
        </w:rPr>
        <w:t>tu.</w:t>
      </w:r>
    </w:p>
    <w:p w14:paraId="362CF26B" w14:textId="77777777" w:rsidR="001B2869" w:rsidRPr="00194E0C" w:rsidRDefault="00DE21AA"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36" w:name="_Toc53076856"/>
      <w:bookmarkStart w:id="37" w:name="_Toc362970244"/>
      <w:bookmarkEnd w:id="35"/>
      <w:r w:rsidR="001B2869" w:rsidRPr="00194E0C">
        <w:rPr>
          <w:rFonts w:ascii="Arial" w:hAnsi="Arial" w:cs="Arial"/>
          <w:sz w:val="24"/>
          <w:szCs w:val="24"/>
        </w:rPr>
        <w:lastRenderedPageBreak/>
        <w:t>Rozdział V</w:t>
      </w:r>
      <w:bookmarkStart w:id="38" w:name="_Toc362970214"/>
      <w:bookmarkEnd w:id="36"/>
    </w:p>
    <w:p w14:paraId="02CD4350" w14:textId="73DF81EF" w:rsidR="001B2869" w:rsidRPr="00E07416" w:rsidRDefault="001B2869" w:rsidP="00194E0C">
      <w:pPr>
        <w:pStyle w:val="Nagwek3"/>
        <w:spacing w:before="0" w:after="240" w:line="240" w:lineRule="auto"/>
        <w:jc w:val="center"/>
        <w:rPr>
          <w:rFonts w:ascii="Arial" w:hAnsi="Arial" w:cs="Arial"/>
          <w:sz w:val="24"/>
          <w:szCs w:val="24"/>
          <w:lang w:val="pl-PL"/>
        </w:rPr>
      </w:pPr>
      <w:bookmarkStart w:id="39" w:name="_Toc400444187"/>
      <w:bookmarkStart w:id="40" w:name="_Toc53076857"/>
      <w:r w:rsidRPr="00194E0C">
        <w:rPr>
          <w:rFonts w:ascii="Arial" w:hAnsi="Arial" w:cs="Arial"/>
          <w:sz w:val="24"/>
          <w:szCs w:val="24"/>
        </w:rPr>
        <w:t>Priorytetowe zadania publiczne</w:t>
      </w:r>
      <w:bookmarkEnd w:id="38"/>
      <w:bookmarkEnd w:id="39"/>
      <w:bookmarkEnd w:id="40"/>
    </w:p>
    <w:p w14:paraId="179C030C" w14:textId="77777777" w:rsidR="001B2869" w:rsidRPr="00194E0C" w:rsidRDefault="001B2869" w:rsidP="00194E0C">
      <w:pPr>
        <w:pStyle w:val="Nagwek3"/>
        <w:spacing w:before="0" w:after="240" w:line="240" w:lineRule="auto"/>
        <w:jc w:val="center"/>
        <w:rPr>
          <w:rFonts w:ascii="Arial" w:hAnsi="Arial" w:cs="Arial"/>
          <w:sz w:val="24"/>
          <w:szCs w:val="24"/>
        </w:rPr>
      </w:pPr>
      <w:bookmarkStart w:id="41" w:name="_Toc53076858"/>
      <w:r w:rsidRPr="00194E0C">
        <w:rPr>
          <w:rFonts w:ascii="Arial" w:hAnsi="Arial" w:cs="Arial"/>
          <w:sz w:val="24"/>
          <w:szCs w:val="24"/>
        </w:rPr>
        <w:t>§ 6</w:t>
      </w:r>
      <w:bookmarkEnd w:id="41"/>
    </w:p>
    <w:p w14:paraId="0A5C9FCB" w14:textId="65502836" w:rsidR="001B2869" w:rsidRPr="002D7506" w:rsidRDefault="001B2869" w:rsidP="00520EAF">
      <w:pPr>
        <w:autoSpaceDE w:val="0"/>
        <w:autoSpaceDN w:val="0"/>
        <w:adjustRightInd w:val="0"/>
        <w:spacing w:after="240" w:line="240" w:lineRule="auto"/>
        <w:jc w:val="both"/>
        <w:rPr>
          <w:rFonts w:ascii="Arial" w:hAnsi="Arial" w:cs="Arial"/>
          <w:b/>
          <w:bCs/>
        </w:rPr>
      </w:pPr>
      <w:r w:rsidRPr="002D7506">
        <w:rPr>
          <w:rFonts w:ascii="Arial" w:hAnsi="Arial" w:cs="Arial"/>
          <w:b/>
          <w:bCs/>
        </w:rPr>
        <w:t>Do rocznych priorytetowych obszarów współpracy Samorządu Województwa Małopolskiego, zlecanych w trybie otwartych ko</w:t>
      </w:r>
      <w:r w:rsidR="00571622">
        <w:rPr>
          <w:rFonts w:ascii="Arial" w:hAnsi="Arial" w:cs="Arial"/>
          <w:b/>
          <w:bCs/>
        </w:rPr>
        <w:t>nkursów ofert, należą zadania:</w:t>
      </w:r>
    </w:p>
    <w:p w14:paraId="1E6ADD6E" w14:textId="77777777" w:rsidR="001B2869" w:rsidRPr="0020653F" w:rsidRDefault="001B2869" w:rsidP="0033768F">
      <w:pPr>
        <w:numPr>
          <w:ilvl w:val="0"/>
          <w:numId w:val="30"/>
        </w:numPr>
        <w:autoSpaceDE w:val="0"/>
        <w:autoSpaceDN w:val="0"/>
        <w:adjustRightInd w:val="0"/>
        <w:spacing w:after="120" w:line="240" w:lineRule="auto"/>
        <w:ind w:left="357" w:hanging="357"/>
        <w:jc w:val="both"/>
        <w:rPr>
          <w:rFonts w:ascii="Arial" w:hAnsi="Arial" w:cs="Arial"/>
          <w:b/>
          <w:bCs/>
        </w:rPr>
      </w:pPr>
      <w:r w:rsidRPr="0020653F">
        <w:rPr>
          <w:rFonts w:ascii="Arial" w:hAnsi="Arial" w:cs="Arial"/>
          <w:b/>
          <w:bCs/>
        </w:rPr>
        <w:t>W zakresie podtrzymywania i upowszechniania tradycji narodowej, pielęgnowania polskości oraz rozwoju świadomości narodowej, obywatelskiej i kulturowej, m.in.:</w:t>
      </w:r>
    </w:p>
    <w:p w14:paraId="04BD7EA9" w14:textId="77777777" w:rsidR="001B2869" w:rsidRPr="0020653F" w:rsidRDefault="001B2869" w:rsidP="00520EAF">
      <w:pPr>
        <w:numPr>
          <w:ilvl w:val="0"/>
          <w:numId w:val="32"/>
        </w:numPr>
        <w:autoSpaceDE w:val="0"/>
        <w:autoSpaceDN w:val="0"/>
        <w:adjustRightInd w:val="0"/>
        <w:spacing w:after="240" w:line="240" w:lineRule="auto"/>
        <w:ind w:left="714" w:hanging="357"/>
        <w:jc w:val="both"/>
        <w:rPr>
          <w:rFonts w:ascii="Arial" w:hAnsi="Arial" w:cs="Arial"/>
          <w:bCs/>
        </w:rPr>
      </w:pPr>
      <w:r w:rsidRPr="0020653F">
        <w:rPr>
          <w:rFonts w:ascii="Arial" w:hAnsi="Arial" w:cs="Arial"/>
          <w:bCs/>
        </w:rPr>
        <w:t>organizacja wypoczynku letniego dla polskich dzieci z Białorusi, Ukrainy, Rosji, Litwy, Łotwy, Mołdawii, Rumunii oraz państw Azji Środkowej, w tym m.in.: doskonalenie znajomości języka polskiego oraz poznawanie dziedzictwa Małopolski.</w:t>
      </w:r>
    </w:p>
    <w:p w14:paraId="74B0C79F" w14:textId="77777777" w:rsidR="001B2869" w:rsidRPr="002D7506" w:rsidRDefault="001B2869" w:rsidP="00520EAF">
      <w:pPr>
        <w:numPr>
          <w:ilvl w:val="0"/>
          <w:numId w:val="30"/>
        </w:numPr>
        <w:autoSpaceDE w:val="0"/>
        <w:autoSpaceDN w:val="0"/>
        <w:adjustRightInd w:val="0"/>
        <w:spacing w:after="120" w:line="240" w:lineRule="auto"/>
        <w:ind w:left="357" w:hanging="357"/>
        <w:jc w:val="both"/>
        <w:rPr>
          <w:rFonts w:ascii="Arial" w:hAnsi="Arial" w:cs="Arial"/>
          <w:b/>
          <w:bCs/>
        </w:rPr>
      </w:pPr>
      <w:r w:rsidRPr="002D7506">
        <w:rPr>
          <w:rFonts w:ascii="Arial" w:hAnsi="Arial" w:cs="Arial"/>
          <w:b/>
          <w:bCs/>
        </w:rPr>
        <w:t>W zakresie działalności na rzecz osób niepełnosprawnych, m.in.:</w:t>
      </w:r>
    </w:p>
    <w:p w14:paraId="3CE721BD" w14:textId="77777777"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 xml:space="preserve">prowadzenie rehabilitacji osób niepełnosprawnych w różnych typach placówek; </w:t>
      </w:r>
    </w:p>
    <w:p w14:paraId="0A06169F" w14:textId="77777777"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 xml:space="preserve">organizowanie i prowadzenie szkoleń, kursów, warsztatów, grup środowiskowego wsparcia oraz zespołów aktywności społecznej dla osób niepełnosprawnych - aktywizujących zawodowo i społecznie te osoby; </w:t>
      </w:r>
    </w:p>
    <w:p w14:paraId="269E85C4" w14:textId="77777777"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 xml:space="preserve">organizowanie i prowadzenie szkoleń, kursów i warsztatów dla członków rodzin osób niepełnosprawnych, opiekunów, kadry i wolontariuszy; </w:t>
      </w:r>
    </w:p>
    <w:p w14:paraId="2A7E65EE" w14:textId="4B03D74B"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prowadzenie grupowych i indywidualnych zajęć mających</w:t>
      </w:r>
      <w:r w:rsidR="003A7735">
        <w:rPr>
          <w:rFonts w:ascii="Arial" w:hAnsi="Arial" w:cs="Arial"/>
          <w:bCs/>
        </w:rPr>
        <w:t xml:space="preserve"> na celu nabywanie, rozwijanie </w:t>
      </w:r>
      <w:r w:rsidRPr="002D7506">
        <w:rPr>
          <w:rFonts w:ascii="Arial" w:hAnsi="Arial" w:cs="Arial"/>
          <w:bCs/>
        </w:rPr>
        <w:t xml:space="preserve">i podtrzymywanie umiejętności niezbędnych do samodzielnego funkcjonowania osób niepełnosprawnych; </w:t>
      </w:r>
    </w:p>
    <w:p w14:paraId="4E191801" w14:textId="2AB16AE6"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organizowanie lokalnych, regionalnych i ogólnopolskich imprez kulturalnych, sportowych, turystycznych i rekreacyjnych dla osób niepełnosprawny</w:t>
      </w:r>
      <w:r w:rsidR="003A7735">
        <w:rPr>
          <w:rFonts w:ascii="Arial" w:hAnsi="Arial" w:cs="Arial"/>
          <w:bCs/>
        </w:rPr>
        <w:t xml:space="preserve">ch wspierających ich aktywność </w:t>
      </w:r>
      <w:r w:rsidRPr="002D7506">
        <w:rPr>
          <w:rFonts w:ascii="Arial" w:hAnsi="Arial" w:cs="Arial"/>
          <w:bCs/>
        </w:rPr>
        <w:t xml:space="preserve">w tych dziedzinach; </w:t>
      </w:r>
    </w:p>
    <w:p w14:paraId="33BAAF36" w14:textId="160370D6" w:rsidR="001B2869" w:rsidRPr="002D7506" w:rsidRDefault="001B2869" w:rsidP="0033768F">
      <w:pPr>
        <w:numPr>
          <w:ilvl w:val="0"/>
          <w:numId w:val="31"/>
        </w:numPr>
        <w:spacing w:after="0" w:line="240" w:lineRule="auto"/>
        <w:jc w:val="both"/>
        <w:rPr>
          <w:rFonts w:ascii="Arial" w:hAnsi="Arial" w:cs="Arial"/>
          <w:bCs/>
        </w:rPr>
      </w:pPr>
      <w:r w:rsidRPr="002D7506">
        <w:rPr>
          <w:rFonts w:ascii="Arial" w:hAnsi="Arial" w:cs="Arial"/>
          <w:bCs/>
        </w:rPr>
        <w:t>promowanie aktywności osób niepełnosprawnych w różnych</w:t>
      </w:r>
      <w:r w:rsidR="003A7735">
        <w:rPr>
          <w:rFonts w:ascii="Arial" w:hAnsi="Arial" w:cs="Arial"/>
          <w:bCs/>
        </w:rPr>
        <w:t xml:space="preserve"> dziedzinach życia społecznego </w:t>
      </w:r>
      <w:r w:rsidRPr="002D7506">
        <w:rPr>
          <w:rFonts w:ascii="Arial" w:hAnsi="Arial" w:cs="Arial"/>
          <w:bCs/>
        </w:rPr>
        <w:t xml:space="preserve">i zawodowego; </w:t>
      </w:r>
    </w:p>
    <w:p w14:paraId="1BE08416" w14:textId="4C3CE988" w:rsidR="001B2869" w:rsidRPr="007D1125" w:rsidRDefault="001B2869" w:rsidP="0033768F">
      <w:pPr>
        <w:numPr>
          <w:ilvl w:val="0"/>
          <w:numId w:val="31"/>
        </w:numPr>
        <w:spacing w:after="0" w:line="240" w:lineRule="auto"/>
        <w:jc w:val="both"/>
        <w:rPr>
          <w:rFonts w:ascii="Arial" w:hAnsi="Arial" w:cs="Arial"/>
        </w:rPr>
      </w:pPr>
      <w:r w:rsidRPr="002D7506">
        <w:rPr>
          <w:rFonts w:ascii="Arial" w:hAnsi="Arial" w:cs="Arial"/>
          <w:bCs/>
        </w:rPr>
        <w:t xml:space="preserve">prowadzenie kampanii informacyjnych na rzecz integracji osób niepełnosprawnych </w:t>
      </w:r>
      <w:r w:rsidRPr="002D7506">
        <w:rPr>
          <w:rFonts w:ascii="Arial" w:hAnsi="Arial" w:cs="Arial"/>
          <w:bCs/>
        </w:rPr>
        <w:br/>
        <w:t>i prz</w:t>
      </w:r>
      <w:r w:rsidR="007D1125">
        <w:rPr>
          <w:rFonts w:ascii="Arial" w:hAnsi="Arial" w:cs="Arial"/>
          <w:bCs/>
        </w:rPr>
        <w:t>eciwdziałaniu ich dyskryminacji;</w:t>
      </w:r>
    </w:p>
    <w:p w14:paraId="765594DD" w14:textId="207E560D" w:rsidR="007D1125" w:rsidRPr="002D7506" w:rsidRDefault="007D1125" w:rsidP="0033768F">
      <w:pPr>
        <w:numPr>
          <w:ilvl w:val="0"/>
          <w:numId w:val="31"/>
        </w:numPr>
        <w:spacing w:after="0" w:line="240" w:lineRule="auto"/>
        <w:jc w:val="both"/>
        <w:rPr>
          <w:rFonts w:ascii="Arial" w:hAnsi="Arial" w:cs="Arial"/>
        </w:rPr>
      </w:pPr>
      <w:r>
        <w:rPr>
          <w:rFonts w:ascii="Arial" w:hAnsi="Arial" w:cs="Arial"/>
          <w:bCs/>
        </w:rPr>
        <w:t xml:space="preserve">prowadzenie </w:t>
      </w:r>
      <w:r w:rsidRPr="007D1125">
        <w:rPr>
          <w:rFonts w:ascii="Arial" w:hAnsi="Arial" w:cs="Arial"/>
          <w:bCs/>
        </w:rPr>
        <w:t xml:space="preserve">Biura Informacji i Promocji XXI Tygodnia Osób z Niepełnosprawnościami </w:t>
      </w:r>
      <w:r>
        <w:rPr>
          <w:rFonts w:ascii="Arial" w:hAnsi="Arial" w:cs="Arial"/>
          <w:bCs/>
        </w:rPr>
        <w:t>Kocham Kraków z Wzajemnością.</w:t>
      </w:r>
    </w:p>
    <w:p w14:paraId="0F37EED3" w14:textId="77777777" w:rsidR="001B2869" w:rsidRPr="004A4E86" w:rsidRDefault="001B2869" w:rsidP="00520EAF">
      <w:pPr>
        <w:numPr>
          <w:ilvl w:val="0"/>
          <w:numId w:val="30"/>
        </w:numPr>
        <w:spacing w:before="240" w:after="120" w:line="240" w:lineRule="auto"/>
        <w:ind w:left="357" w:hanging="357"/>
        <w:jc w:val="both"/>
        <w:rPr>
          <w:rFonts w:ascii="Arial" w:hAnsi="Arial" w:cs="Arial"/>
          <w:b/>
        </w:rPr>
      </w:pPr>
      <w:r w:rsidRPr="004A4E86">
        <w:rPr>
          <w:rFonts w:ascii="Arial" w:hAnsi="Arial" w:cs="Arial"/>
          <w:b/>
          <w:bCs/>
        </w:rPr>
        <w:t xml:space="preserve">W zakresie działalności wspomagającej rozwój gospodarczy, w tym rozwój przedsiębiorczości, m.in.: </w:t>
      </w:r>
    </w:p>
    <w:p w14:paraId="6FD1DC48" w14:textId="77777777" w:rsidR="001B2869" w:rsidRPr="004A4E86" w:rsidRDefault="001B2869" w:rsidP="0033768F">
      <w:pPr>
        <w:numPr>
          <w:ilvl w:val="0"/>
          <w:numId w:val="34"/>
        </w:numPr>
        <w:spacing w:after="0" w:line="240" w:lineRule="auto"/>
        <w:ind w:left="714" w:hanging="357"/>
        <w:jc w:val="both"/>
        <w:rPr>
          <w:rFonts w:ascii="Arial" w:hAnsi="Arial" w:cs="Arial"/>
        </w:rPr>
      </w:pPr>
      <w:r w:rsidRPr="004A4E86">
        <w:rPr>
          <w:rFonts w:ascii="Arial" w:hAnsi="Arial" w:cs="Arial"/>
        </w:rPr>
        <w:t>organizowanie wydarzeń i spotkań technologicznych (m.in. konferencji, seminariów, warsztatów, spotkań networkingowych), organizowanych głównie przez podmioty działające aktywnie w społeczności start-upowej, które mają na celu rozwój środowiska start-upowego, promowanie postaw przedsiębiorczych i nowoczesnych technologii,</w:t>
      </w:r>
    </w:p>
    <w:p w14:paraId="60FCA8DF" w14:textId="3DA69F7A" w:rsidR="001B2869" w:rsidRPr="004A4E86" w:rsidRDefault="001B2869" w:rsidP="0033768F">
      <w:pPr>
        <w:numPr>
          <w:ilvl w:val="0"/>
          <w:numId w:val="34"/>
        </w:numPr>
        <w:spacing w:after="0" w:line="240" w:lineRule="auto"/>
        <w:ind w:left="714" w:hanging="357"/>
        <w:jc w:val="both"/>
        <w:rPr>
          <w:rFonts w:ascii="Arial" w:hAnsi="Arial" w:cs="Arial"/>
        </w:rPr>
      </w:pPr>
      <w:r w:rsidRPr="004A4E86">
        <w:rPr>
          <w:rFonts w:ascii="Arial" w:hAnsi="Arial" w:cs="Arial"/>
        </w:rPr>
        <w:t xml:space="preserve">organizowanie wydarzeń i aktywności dotyczącej rozwoju sektora kreatywnego </w:t>
      </w:r>
      <w:r w:rsidR="004A4E86" w:rsidRPr="004A4E86">
        <w:rPr>
          <w:rFonts w:ascii="Arial" w:hAnsi="Arial" w:cs="Arial"/>
        </w:rPr>
        <w:br/>
      </w:r>
      <w:r w:rsidRPr="004A4E86">
        <w:rPr>
          <w:rFonts w:ascii="Arial" w:hAnsi="Arial" w:cs="Arial"/>
        </w:rPr>
        <w:t xml:space="preserve">w regionie, które mają charakter m.in. warsztatów tematycznych i spotkań dotyczących branż kreatywnych, designu, organizowanych głównie przez podmioty działające </w:t>
      </w:r>
      <w:r w:rsidR="004A4E86" w:rsidRPr="004A4E86">
        <w:rPr>
          <w:rFonts w:ascii="Arial" w:hAnsi="Arial" w:cs="Arial"/>
        </w:rPr>
        <w:br/>
      </w:r>
      <w:r w:rsidRPr="004A4E86">
        <w:rPr>
          <w:rFonts w:ascii="Arial" w:hAnsi="Arial" w:cs="Arial"/>
        </w:rPr>
        <w:t>w sektorze kreatywnym i prowadzące działalność w tym zakresie, których celem jest rozwój przedsiębi</w:t>
      </w:r>
      <w:r w:rsidR="00CE5280" w:rsidRPr="004A4E86">
        <w:rPr>
          <w:rFonts w:ascii="Arial" w:hAnsi="Arial" w:cs="Arial"/>
        </w:rPr>
        <w:t>orczości w branżach kreatywnych,</w:t>
      </w:r>
    </w:p>
    <w:p w14:paraId="57E75072" w14:textId="77777777" w:rsidR="00CE5280" w:rsidRPr="004A4E86" w:rsidRDefault="00CE5280" w:rsidP="0033768F">
      <w:pPr>
        <w:numPr>
          <w:ilvl w:val="0"/>
          <w:numId w:val="34"/>
        </w:numPr>
        <w:spacing w:after="0" w:line="240" w:lineRule="auto"/>
        <w:jc w:val="both"/>
        <w:rPr>
          <w:rFonts w:ascii="Arial" w:hAnsi="Arial" w:cs="Arial"/>
        </w:rPr>
      </w:pPr>
      <w:r w:rsidRPr="004A4E86">
        <w:rPr>
          <w:rFonts w:ascii="Arial" w:hAnsi="Arial" w:cs="Arial"/>
        </w:rPr>
        <w:t>zorganizowanie cyklu spotkań dotyczących przejmowania i prowadzenia działalności gospodarczej skierowanych do potencjalnych sukcesorów firm zlokalizowanych na terenie województwa małopolskiego w celu wzmocnienia ich gotowości sukcesyjnej.</w:t>
      </w:r>
    </w:p>
    <w:p w14:paraId="6406B0CA" w14:textId="3C40D533" w:rsidR="001B2869" w:rsidRPr="004A4E86" w:rsidRDefault="001B2869" w:rsidP="00520EAF">
      <w:pPr>
        <w:numPr>
          <w:ilvl w:val="0"/>
          <w:numId w:val="30"/>
        </w:numPr>
        <w:spacing w:before="240" w:after="120" w:line="240" w:lineRule="auto"/>
        <w:ind w:left="357" w:hanging="357"/>
        <w:jc w:val="both"/>
        <w:rPr>
          <w:rFonts w:ascii="Arial" w:hAnsi="Arial" w:cs="Arial"/>
          <w:b/>
        </w:rPr>
      </w:pPr>
      <w:r w:rsidRPr="004A4E86">
        <w:rPr>
          <w:rFonts w:ascii="Arial" w:hAnsi="Arial" w:cs="Arial"/>
          <w:b/>
          <w:bCs/>
        </w:rPr>
        <w:t xml:space="preserve">W zakresie działalności wspomagającej rozwój techniki, wynalazczości </w:t>
      </w:r>
      <w:r w:rsidR="004A4E86">
        <w:rPr>
          <w:rFonts w:ascii="Arial" w:hAnsi="Arial" w:cs="Arial"/>
          <w:b/>
          <w:bCs/>
        </w:rPr>
        <w:br/>
      </w:r>
      <w:r w:rsidRPr="004A4E86">
        <w:rPr>
          <w:rFonts w:ascii="Arial" w:hAnsi="Arial" w:cs="Arial"/>
          <w:b/>
          <w:bCs/>
        </w:rPr>
        <w:t>i innowacyjności oraz rozpowszechnianie i wdrażanie nowych rozwiązań technicznych w praktyce gospodarczej, m.in.:</w:t>
      </w:r>
    </w:p>
    <w:p w14:paraId="6FB91597" w14:textId="118D0FB5" w:rsidR="001B2869" w:rsidRPr="004A4E86" w:rsidRDefault="001B2869" w:rsidP="0033768F">
      <w:pPr>
        <w:numPr>
          <w:ilvl w:val="0"/>
          <w:numId w:val="35"/>
        </w:numPr>
        <w:spacing w:after="0" w:line="240" w:lineRule="auto"/>
        <w:ind w:left="714" w:hanging="357"/>
        <w:jc w:val="both"/>
        <w:rPr>
          <w:rFonts w:ascii="Arial" w:hAnsi="Arial" w:cs="Arial"/>
        </w:rPr>
      </w:pPr>
      <w:r w:rsidRPr="004A4E86">
        <w:rPr>
          <w:rFonts w:ascii="Arial" w:hAnsi="Arial" w:cs="Arial"/>
        </w:rPr>
        <w:lastRenderedPageBreak/>
        <w:t>wzmocnienie potencjału przemysłowego przedsiębiorstw i</w:t>
      </w:r>
      <w:r w:rsidR="004A4E86">
        <w:rPr>
          <w:rFonts w:ascii="Arial" w:hAnsi="Arial" w:cs="Arial"/>
        </w:rPr>
        <w:t>/lub</w:t>
      </w:r>
      <w:r w:rsidRPr="004A4E86">
        <w:rPr>
          <w:rFonts w:ascii="Arial" w:hAnsi="Arial" w:cs="Arial"/>
        </w:rPr>
        <w:t xml:space="preserve"> klastrów w Małopolsce </w:t>
      </w:r>
      <w:r w:rsidRPr="004A4E86">
        <w:rPr>
          <w:rFonts w:ascii="Arial" w:hAnsi="Arial" w:cs="Arial"/>
        </w:rPr>
        <w:br/>
        <w:t xml:space="preserve">w obszarach małopolskich inteligentnych specjalizacji poprzez ich aktywny udział </w:t>
      </w:r>
      <w:r w:rsidRPr="004A4E86">
        <w:rPr>
          <w:rFonts w:ascii="Arial" w:hAnsi="Arial" w:cs="Arial"/>
        </w:rPr>
        <w:br/>
        <w:t xml:space="preserve">w Projektach Pilotażowych i/lub Działaniach Demonstracyjnych realizowanych </w:t>
      </w:r>
      <w:r w:rsidR="004A4E86">
        <w:rPr>
          <w:rFonts w:ascii="Arial" w:hAnsi="Arial" w:cs="Arial"/>
        </w:rPr>
        <w:br/>
      </w:r>
      <w:r w:rsidRPr="004A4E86">
        <w:rPr>
          <w:rFonts w:ascii="Arial" w:hAnsi="Arial" w:cs="Arial"/>
        </w:rPr>
        <w:t>w ramach Inicjatywy Awangarda;</w:t>
      </w:r>
    </w:p>
    <w:p w14:paraId="2A7E2463" w14:textId="77777777" w:rsidR="001B2869" w:rsidRPr="004A4E86" w:rsidRDefault="001B2869" w:rsidP="0033768F">
      <w:pPr>
        <w:numPr>
          <w:ilvl w:val="0"/>
          <w:numId w:val="35"/>
        </w:numPr>
        <w:spacing w:after="0" w:line="240" w:lineRule="auto"/>
        <w:ind w:left="714" w:hanging="357"/>
        <w:jc w:val="both"/>
        <w:rPr>
          <w:rFonts w:ascii="Arial" w:hAnsi="Arial" w:cs="Arial"/>
        </w:rPr>
      </w:pPr>
      <w:r w:rsidRPr="004A4E86">
        <w:rPr>
          <w:rFonts w:ascii="Arial" w:hAnsi="Arial" w:cs="Arial"/>
        </w:rPr>
        <w:t>promocja Inicjatywy Awangarda w Małopolsce;</w:t>
      </w:r>
    </w:p>
    <w:p w14:paraId="4446BE69" w14:textId="16B3FA11" w:rsidR="001B2869" w:rsidRPr="004A4E86" w:rsidRDefault="001B2869" w:rsidP="0033768F">
      <w:pPr>
        <w:numPr>
          <w:ilvl w:val="0"/>
          <w:numId w:val="35"/>
        </w:numPr>
        <w:spacing w:after="0" w:line="240" w:lineRule="auto"/>
        <w:ind w:left="714" w:hanging="357"/>
        <w:jc w:val="both"/>
        <w:rPr>
          <w:rFonts w:ascii="Arial" w:hAnsi="Arial" w:cs="Arial"/>
        </w:rPr>
      </w:pPr>
      <w:r w:rsidRPr="004A4E86">
        <w:rPr>
          <w:rFonts w:ascii="Arial" w:hAnsi="Arial" w:cs="Arial"/>
        </w:rPr>
        <w:t>włączen</w:t>
      </w:r>
      <w:r w:rsidR="004A4E86">
        <w:rPr>
          <w:rFonts w:ascii="Arial" w:hAnsi="Arial" w:cs="Arial"/>
        </w:rPr>
        <w:t>ie małopolskich przedsiębiorstw i/lub</w:t>
      </w:r>
      <w:r w:rsidRPr="004A4E86">
        <w:rPr>
          <w:rFonts w:ascii="Arial" w:hAnsi="Arial" w:cs="Arial"/>
        </w:rPr>
        <w:t xml:space="preserve"> klastrów do aktywnej i trwałej współpracy </w:t>
      </w:r>
      <w:r w:rsidRPr="004A4E86">
        <w:rPr>
          <w:rFonts w:ascii="Arial" w:hAnsi="Arial" w:cs="Arial"/>
        </w:rPr>
        <w:br/>
        <w:t>w ramach Inicjatywy Awangarda.</w:t>
      </w:r>
    </w:p>
    <w:p w14:paraId="690390D1" w14:textId="77777777" w:rsidR="001B2869" w:rsidRPr="00785AB9" w:rsidRDefault="001B2869" w:rsidP="00520EAF">
      <w:pPr>
        <w:numPr>
          <w:ilvl w:val="0"/>
          <w:numId w:val="30"/>
        </w:numPr>
        <w:spacing w:before="240" w:after="120" w:line="240" w:lineRule="auto"/>
        <w:ind w:left="357" w:hanging="357"/>
        <w:rPr>
          <w:rFonts w:ascii="Arial" w:hAnsi="Arial" w:cs="Arial"/>
          <w:b/>
        </w:rPr>
      </w:pPr>
      <w:r w:rsidRPr="00785AB9">
        <w:rPr>
          <w:rFonts w:ascii="Arial" w:hAnsi="Arial" w:cs="Arial"/>
          <w:b/>
        </w:rPr>
        <w:t>W zakresie nauki, szkolnictwa wyższego, edukacji, oświaty i wychowania, m.in.:</w:t>
      </w:r>
    </w:p>
    <w:p w14:paraId="15AE47AD" w14:textId="4FFCC805" w:rsidR="00220F3D" w:rsidRPr="00220F3D" w:rsidRDefault="00220F3D" w:rsidP="0033768F">
      <w:pPr>
        <w:numPr>
          <w:ilvl w:val="0"/>
          <w:numId w:val="48"/>
        </w:numPr>
        <w:spacing w:after="0" w:line="240" w:lineRule="auto"/>
        <w:jc w:val="both"/>
        <w:rPr>
          <w:rFonts w:ascii="Arial" w:hAnsi="Arial" w:cs="Arial"/>
          <w:bCs/>
        </w:rPr>
      </w:pPr>
      <w:r>
        <w:rPr>
          <w:rFonts w:ascii="Arial" w:hAnsi="Arial" w:cs="Arial"/>
        </w:rPr>
        <w:t>o</w:t>
      </w:r>
      <w:r>
        <w:rPr>
          <w:rFonts w:ascii="Arial" w:hAnsi="Arial" w:cs="Arial"/>
          <w:bCs/>
        </w:rPr>
        <w:t>rganizowanie</w:t>
      </w:r>
      <w:r w:rsidRPr="00220F3D">
        <w:rPr>
          <w:rFonts w:ascii="Arial" w:hAnsi="Arial" w:cs="Arial"/>
          <w:bCs/>
        </w:rPr>
        <w:t xml:space="preserve"> różnorodnych inicjatyw edukacyjnych np.: przeglądów, wystaw, warsztatów, konferencji, sympozjów, seminariów, szkoleń lub innych imprez </w:t>
      </w:r>
      <w:r>
        <w:rPr>
          <w:rFonts w:ascii="Arial" w:hAnsi="Arial" w:cs="Arial"/>
          <w:bCs/>
        </w:rPr>
        <w:br/>
      </w:r>
      <w:r w:rsidRPr="00220F3D">
        <w:rPr>
          <w:rFonts w:ascii="Arial" w:hAnsi="Arial" w:cs="Arial"/>
          <w:bCs/>
        </w:rPr>
        <w:t xml:space="preserve">o charakterze edukacyjnym - aktywna i innowacyjna przestrzeń edukacyjna; </w:t>
      </w:r>
    </w:p>
    <w:p w14:paraId="5A006806" w14:textId="4CBA706F" w:rsidR="00220F3D" w:rsidRPr="00220F3D" w:rsidRDefault="00220F3D" w:rsidP="0033768F">
      <w:pPr>
        <w:numPr>
          <w:ilvl w:val="0"/>
          <w:numId w:val="48"/>
        </w:numPr>
        <w:spacing w:after="0" w:line="240" w:lineRule="auto"/>
        <w:jc w:val="both"/>
        <w:rPr>
          <w:rFonts w:ascii="Arial" w:hAnsi="Arial" w:cs="Arial"/>
          <w:bCs/>
        </w:rPr>
      </w:pPr>
      <w:r>
        <w:rPr>
          <w:rFonts w:ascii="Arial" w:hAnsi="Arial" w:cs="Arial"/>
          <w:bCs/>
        </w:rPr>
        <w:t>organizowanie</w:t>
      </w:r>
      <w:r w:rsidRPr="00220F3D">
        <w:rPr>
          <w:rFonts w:ascii="Arial" w:hAnsi="Arial" w:cs="Arial"/>
          <w:bCs/>
        </w:rPr>
        <w:t xml:space="preserve"> różnorodnych inicjatyw polegających na współpracy lub wymianie edukacyjnej z zagranicą, ze szczególnym uwzględnieniem regionów partnerskich Województwa Małopolskiego - edukacja międzyregionalna; </w:t>
      </w:r>
    </w:p>
    <w:p w14:paraId="5CA3A683" w14:textId="2327EC7F" w:rsidR="00220F3D" w:rsidRPr="00220F3D" w:rsidRDefault="00220F3D" w:rsidP="0033768F">
      <w:pPr>
        <w:numPr>
          <w:ilvl w:val="0"/>
          <w:numId w:val="48"/>
        </w:numPr>
        <w:spacing w:after="0" w:line="240" w:lineRule="auto"/>
        <w:jc w:val="both"/>
        <w:rPr>
          <w:rFonts w:ascii="Arial" w:hAnsi="Arial" w:cs="Arial"/>
          <w:bCs/>
        </w:rPr>
      </w:pPr>
      <w:r>
        <w:rPr>
          <w:rFonts w:ascii="Arial" w:hAnsi="Arial" w:cs="Arial"/>
        </w:rPr>
        <w:t>kształtowanie</w:t>
      </w:r>
      <w:r w:rsidRPr="00220F3D">
        <w:rPr>
          <w:rFonts w:ascii="Arial" w:hAnsi="Arial" w:cs="Arial"/>
        </w:rPr>
        <w:t xml:space="preserve"> kompetencji kluczowych małopolskich uczniów;</w:t>
      </w:r>
    </w:p>
    <w:p w14:paraId="0D37E4DB" w14:textId="34F5D91E" w:rsidR="00220F3D" w:rsidRPr="00220F3D" w:rsidRDefault="0035303B" w:rsidP="0033768F">
      <w:pPr>
        <w:numPr>
          <w:ilvl w:val="0"/>
          <w:numId w:val="48"/>
        </w:numPr>
        <w:spacing w:after="0" w:line="240" w:lineRule="auto"/>
        <w:jc w:val="both"/>
        <w:rPr>
          <w:rFonts w:ascii="Arial" w:hAnsi="Arial" w:cs="Arial"/>
          <w:bCs/>
        </w:rPr>
      </w:pPr>
      <w:r>
        <w:rPr>
          <w:rFonts w:ascii="Arial" w:hAnsi="Arial" w:cs="Arial"/>
        </w:rPr>
        <w:t>aktywizowaniu</w:t>
      </w:r>
      <w:r w:rsidR="00220F3D" w:rsidRPr="00220F3D">
        <w:rPr>
          <w:rFonts w:ascii="Arial" w:hAnsi="Arial" w:cs="Arial"/>
        </w:rPr>
        <w:t xml:space="preserve"> osób dorosłych poprzez organizowanie zajęć, szkoleń i wydarzeń umożliwiających rozwój zainteresowań, wiedzy i kompetencji, w szczególności kompetencji cyfrowych - edukacja ustawiczna; </w:t>
      </w:r>
    </w:p>
    <w:p w14:paraId="3453634D" w14:textId="5B94D92A" w:rsidR="00220F3D" w:rsidRPr="00220F3D" w:rsidRDefault="0035303B" w:rsidP="0033768F">
      <w:pPr>
        <w:numPr>
          <w:ilvl w:val="0"/>
          <w:numId w:val="48"/>
        </w:numPr>
        <w:spacing w:after="0" w:line="240" w:lineRule="auto"/>
        <w:jc w:val="both"/>
        <w:rPr>
          <w:rFonts w:ascii="Arial" w:hAnsi="Arial" w:cs="Arial"/>
          <w:bCs/>
        </w:rPr>
      </w:pPr>
      <w:r>
        <w:rPr>
          <w:rFonts w:ascii="Arial" w:hAnsi="Arial" w:cs="Arial"/>
        </w:rPr>
        <w:t>organizowanie</w:t>
      </w:r>
      <w:r w:rsidR="00220F3D" w:rsidRPr="00220F3D">
        <w:rPr>
          <w:rFonts w:ascii="Arial" w:hAnsi="Arial" w:cs="Arial"/>
        </w:rPr>
        <w:t xml:space="preserve"> programów intermentoringu, polegających na wzajemnej, partnerskiej wymianie wiedzy i umiejętności w różnych obszarach przez osoby dorosłe </w:t>
      </w:r>
      <w:r>
        <w:rPr>
          <w:rFonts w:ascii="Arial" w:hAnsi="Arial" w:cs="Arial"/>
        </w:rPr>
        <w:br/>
      </w:r>
      <w:r w:rsidR="00220F3D" w:rsidRPr="00220F3D">
        <w:rPr>
          <w:rFonts w:ascii="Arial" w:hAnsi="Arial" w:cs="Arial"/>
        </w:rPr>
        <w:t xml:space="preserve">(np. wymiana nauki obsługi programów komputerowych w zamian za naukę języka obcego) - mentor. </w:t>
      </w:r>
    </w:p>
    <w:p w14:paraId="7E154E38" w14:textId="4B4EA233" w:rsidR="00220F3D" w:rsidRPr="00220F3D" w:rsidRDefault="0035303B" w:rsidP="0033768F">
      <w:pPr>
        <w:numPr>
          <w:ilvl w:val="0"/>
          <w:numId w:val="48"/>
        </w:numPr>
        <w:spacing w:after="0" w:line="240" w:lineRule="auto"/>
        <w:jc w:val="both"/>
        <w:rPr>
          <w:rFonts w:ascii="Arial" w:hAnsi="Arial" w:cs="Arial"/>
          <w:bCs/>
        </w:rPr>
      </w:pPr>
      <w:r>
        <w:rPr>
          <w:rFonts w:ascii="Arial" w:hAnsi="Arial" w:cs="Arial"/>
          <w:bCs/>
        </w:rPr>
        <w:t>wspieranie wychowawczo – pedagogicznie</w:t>
      </w:r>
      <w:r w:rsidR="00220F3D" w:rsidRPr="00220F3D">
        <w:rPr>
          <w:rFonts w:ascii="Arial" w:hAnsi="Arial" w:cs="Arial"/>
          <w:bCs/>
        </w:rPr>
        <w:t xml:space="preserve"> małopolskich uczniów poprzez różne formy edukacyjne dla prawidłowego rozwoju, mające wpływ na poprawę wyników w nauce oraz wykształceniu postawy radzenia sobie na wielu życiowych płaszczyznach;</w:t>
      </w:r>
    </w:p>
    <w:p w14:paraId="1266C4F7" w14:textId="63697719" w:rsidR="00220F3D" w:rsidRPr="00220F3D" w:rsidRDefault="0035303B" w:rsidP="0033768F">
      <w:pPr>
        <w:numPr>
          <w:ilvl w:val="0"/>
          <w:numId w:val="48"/>
        </w:numPr>
        <w:spacing w:after="0" w:line="240" w:lineRule="auto"/>
        <w:jc w:val="both"/>
        <w:rPr>
          <w:rFonts w:ascii="Arial" w:hAnsi="Arial" w:cs="Arial"/>
          <w:bCs/>
        </w:rPr>
      </w:pPr>
      <w:r>
        <w:rPr>
          <w:rFonts w:ascii="Arial" w:hAnsi="Arial" w:cs="Arial"/>
          <w:bCs/>
        </w:rPr>
        <w:t>odkrywanie i rozwijanie</w:t>
      </w:r>
      <w:r w:rsidR="00220F3D" w:rsidRPr="00220F3D">
        <w:rPr>
          <w:rFonts w:ascii="Arial" w:hAnsi="Arial" w:cs="Arial"/>
          <w:bCs/>
        </w:rPr>
        <w:t xml:space="preserve"> przez dzieci i młodzież talentów oraz kompetencji;</w:t>
      </w:r>
    </w:p>
    <w:p w14:paraId="2ADF22F2" w14:textId="77777777" w:rsidR="00AE0A7B" w:rsidRPr="00AE0A7B" w:rsidRDefault="00AE0A7B" w:rsidP="00AE0A7B">
      <w:pPr>
        <w:pStyle w:val="Default"/>
        <w:numPr>
          <w:ilvl w:val="0"/>
          <w:numId w:val="48"/>
        </w:numPr>
        <w:spacing w:after="18"/>
        <w:jc w:val="both"/>
        <w:rPr>
          <w:sz w:val="22"/>
          <w:szCs w:val="22"/>
        </w:rPr>
      </w:pPr>
      <w:r w:rsidRPr="00AE0A7B">
        <w:rPr>
          <w:sz w:val="22"/>
          <w:szCs w:val="22"/>
        </w:rPr>
        <w:t>wspieranie innowacyjnych inicjatywy o charakterze naukowym celem ich rozpowszechnienia wśród uczniów, studentów i doktorantów przy udziale studenckich i doktoranckich kół naukowych;</w:t>
      </w:r>
    </w:p>
    <w:p w14:paraId="4D4C62C6" w14:textId="77777777" w:rsidR="00AE0A7B" w:rsidRPr="00AE0A7B" w:rsidRDefault="00AE0A7B" w:rsidP="00AE0A7B">
      <w:pPr>
        <w:pStyle w:val="Default"/>
        <w:numPr>
          <w:ilvl w:val="0"/>
          <w:numId w:val="48"/>
        </w:numPr>
        <w:spacing w:after="18"/>
        <w:jc w:val="both"/>
        <w:rPr>
          <w:sz w:val="22"/>
          <w:szCs w:val="22"/>
        </w:rPr>
      </w:pPr>
      <w:r w:rsidRPr="00AE0A7B">
        <w:rPr>
          <w:sz w:val="22"/>
          <w:szCs w:val="22"/>
        </w:rPr>
        <w:t>popularyzowanie zagadnień i wyników badań naukowych wśród dzieci i młodzieży wszystkich etapów edukacyjnych przy wykorzystaniu potencjału kół naukowych;</w:t>
      </w:r>
    </w:p>
    <w:p w14:paraId="06761D00" w14:textId="77777777" w:rsidR="00AE0A7B" w:rsidRPr="00AE0A7B" w:rsidRDefault="00AE0A7B" w:rsidP="00AE0A7B">
      <w:pPr>
        <w:pStyle w:val="Default"/>
        <w:numPr>
          <w:ilvl w:val="0"/>
          <w:numId w:val="48"/>
        </w:numPr>
        <w:spacing w:after="18"/>
        <w:jc w:val="both"/>
        <w:rPr>
          <w:sz w:val="22"/>
          <w:szCs w:val="22"/>
        </w:rPr>
      </w:pPr>
      <w:r w:rsidRPr="00AE0A7B">
        <w:rPr>
          <w:sz w:val="22"/>
          <w:szCs w:val="22"/>
        </w:rPr>
        <w:t>kształtowanie i wspieranie rozwoju kompetencji kluczowych w regionie;</w:t>
      </w:r>
    </w:p>
    <w:p w14:paraId="7C433F05" w14:textId="77777777" w:rsidR="00AE0A7B" w:rsidRPr="00AE0A7B" w:rsidRDefault="00AE0A7B" w:rsidP="00AE0A7B">
      <w:pPr>
        <w:pStyle w:val="Default"/>
        <w:numPr>
          <w:ilvl w:val="0"/>
          <w:numId w:val="48"/>
        </w:numPr>
        <w:spacing w:after="18"/>
        <w:jc w:val="both"/>
        <w:rPr>
          <w:sz w:val="22"/>
          <w:szCs w:val="22"/>
        </w:rPr>
      </w:pPr>
      <w:r w:rsidRPr="00AE0A7B">
        <w:rPr>
          <w:sz w:val="22"/>
          <w:szCs w:val="22"/>
        </w:rPr>
        <w:t>wspieranie projektów interdyscyplinarnych, opartych na współpracy międzyśrodowiskowej, w tym w zakresie wykorzystania dorobku naukowego przez organizacje pozarządowe oraz realizacji przedsięwzięć naukowych zgłaszanych przez organizacje i odpowiadających na potrzeby wynikające z ich działalności statutowej;</w:t>
      </w:r>
    </w:p>
    <w:p w14:paraId="30A52AF2" w14:textId="7A856CC4" w:rsidR="00AE0A7B" w:rsidRPr="00AE0A7B" w:rsidRDefault="00AE0A7B" w:rsidP="00AE0A7B">
      <w:pPr>
        <w:pStyle w:val="Default"/>
        <w:numPr>
          <w:ilvl w:val="0"/>
          <w:numId w:val="48"/>
        </w:numPr>
        <w:spacing w:after="18"/>
        <w:jc w:val="both"/>
        <w:rPr>
          <w:bCs/>
          <w:color w:val="auto"/>
          <w:sz w:val="22"/>
          <w:szCs w:val="22"/>
        </w:rPr>
      </w:pPr>
      <w:r w:rsidRPr="00AE0A7B">
        <w:rPr>
          <w:sz w:val="22"/>
          <w:szCs w:val="22"/>
        </w:rPr>
        <w:t>rozwijanie współpracy kół naukowych z małopolskimi organizacjami pozarządowymi, w tym tworzenie mechanizmów i rozwiązań sprz</w:t>
      </w:r>
      <w:r>
        <w:rPr>
          <w:sz w:val="22"/>
          <w:szCs w:val="22"/>
        </w:rPr>
        <w:t>yjających współpracy systemowej;</w:t>
      </w:r>
    </w:p>
    <w:p w14:paraId="3A277724" w14:textId="4B6D60E0" w:rsidR="00220F3D" w:rsidRPr="00220F3D" w:rsidRDefault="00D60564" w:rsidP="00AE0A7B">
      <w:pPr>
        <w:pStyle w:val="Default"/>
        <w:numPr>
          <w:ilvl w:val="0"/>
          <w:numId w:val="48"/>
        </w:numPr>
        <w:spacing w:after="18"/>
        <w:jc w:val="both"/>
        <w:rPr>
          <w:bCs/>
          <w:color w:val="auto"/>
          <w:sz w:val="22"/>
          <w:szCs w:val="22"/>
        </w:rPr>
      </w:pPr>
      <w:r>
        <w:rPr>
          <w:sz w:val="22"/>
          <w:szCs w:val="22"/>
        </w:rPr>
        <w:t>o</w:t>
      </w:r>
      <w:r>
        <w:rPr>
          <w:bCs/>
          <w:color w:val="auto"/>
          <w:sz w:val="22"/>
          <w:szCs w:val="22"/>
        </w:rPr>
        <w:t>rganizowanie</w:t>
      </w:r>
      <w:r w:rsidR="00220F3D" w:rsidRPr="00220F3D">
        <w:rPr>
          <w:bCs/>
          <w:color w:val="auto"/>
          <w:sz w:val="22"/>
          <w:szCs w:val="22"/>
        </w:rPr>
        <w:t xml:space="preserve"> programu upowszechniania wiedzy historycznej o Polsce na wydarzeniach / imprezach, w miejscach atrakcyjnych pod względem edukacyjnym, turystycznym, kulturowym oraz promocji polskich symboli narodowych wśród dzieci </w:t>
      </w:r>
      <w:r>
        <w:rPr>
          <w:bCs/>
          <w:color w:val="auto"/>
          <w:sz w:val="22"/>
          <w:szCs w:val="22"/>
        </w:rPr>
        <w:br/>
      </w:r>
      <w:r w:rsidR="00220F3D" w:rsidRPr="00220F3D">
        <w:rPr>
          <w:bCs/>
          <w:color w:val="auto"/>
          <w:sz w:val="22"/>
          <w:szCs w:val="22"/>
        </w:rPr>
        <w:t>i młodzieży z Małopolski. Działania te mogą być realizowane na przykład poprzez:</w:t>
      </w:r>
    </w:p>
    <w:p w14:paraId="171261DE" w14:textId="4CDB0A20" w:rsidR="00220F3D" w:rsidRPr="00220F3D" w:rsidRDefault="00220F3D" w:rsidP="0033768F">
      <w:pPr>
        <w:pStyle w:val="Default"/>
        <w:numPr>
          <w:ilvl w:val="0"/>
          <w:numId w:val="49"/>
        </w:numPr>
        <w:spacing w:after="18"/>
        <w:jc w:val="both"/>
        <w:rPr>
          <w:bCs/>
          <w:color w:val="auto"/>
          <w:sz w:val="22"/>
          <w:szCs w:val="22"/>
        </w:rPr>
      </w:pPr>
      <w:r w:rsidRPr="00220F3D">
        <w:rPr>
          <w:bCs/>
          <w:color w:val="auto"/>
          <w:sz w:val="22"/>
          <w:szCs w:val="22"/>
        </w:rPr>
        <w:t>przygotowanie materiałów edukacyjnych upowszechniających wiedzę historyczną na wydarzeniach/imprezach (takich jak np. ulotki, pocztówki, plakaty, śpiewniki pieśni patriotycznych);</w:t>
      </w:r>
    </w:p>
    <w:p w14:paraId="3741478F" w14:textId="164250CC" w:rsidR="00220F3D" w:rsidRPr="00220F3D" w:rsidRDefault="00220F3D" w:rsidP="0033768F">
      <w:pPr>
        <w:pStyle w:val="Default"/>
        <w:numPr>
          <w:ilvl w:val="0"/>
          <w:numId w:val="49"/>
        </w:numPr>
        <w:spacing w:after="18"/>
        <w:jc w:val="both"/>
        <w:rPr>
          <w:bCs/>
          <w:color w:val="auto"/>
          <w:sz w:val="22"/>
          <w:szCs w:val="22"/>
        </w:rPr>
      </w:pPr>
      <w:r w:rsidRPr="00220F3D">
        <w:rPr>
          <w:bCs/>
          <w:color w:val="auto"/>
          <w:sz w:val="22"/>
          <w:szCs w:val="22"/>
        </w:rPr>
        <w:t>organizację lub wsparcie organizacji wydarzeń/imprez o charakterze historyczno-patriotycznym, promujących polską tradycję i polskie symbole narodowe;</w:t>
      </w:r>
    </w:p>
    <w:p w14:paraId="5E62FE7B" w14:textId="0808CCD6" w:rsidR="00220F3D" w:rsidRPr="00220F3D" w:rsidRDefault="00220F3D" w:rsidP="0033768F">
      <w:pPr>
        <w:pStyle w:val="Default"/>
        <w:numPr>
          <w:ilvl w:val="0"/>
          <w:numId w:val="49"/>
        </w:numPr>
        <w:spacing w:after="18"/>
        <w:jc w:val="both"/>
        <w:rPr>
          <w:bCs/>
          <w:color w:val="auto"/>
          <w:sz w:val="22"/>
          <w:szCs w:val="22"/>
        </w:rPr>
      </w:pPr>
      <w:r w:rsidRPr="00220F3D">
        <w:rPr>
          <w:bCs/>
          <w:color w:val="auto"/>
          <w:sz w:val="22"/>
          <w:szCs w:val="22"/>
        </w:rPr>
        <w:t>rozpowszechnianie materiałów promujących polskie symbole narodowe na terenie małopolskich szkół, przedszkoli i innych placówek oświatowych (takich jak np. biało czerwone chorągiewki, nalepki, plakaty);</w:t>
      </w:r>
    </w:p>
    <w:p w14:paraId="16C9A41B" w14:textId="21DE6A39" w:rsidR="00220F3D" w:rsidRPr="00220F3D" w:rsidRDefault="00220F3D" w:rsidP="0033768F">
      <w:pPr>
        <w:pStyle w:val="Default"/>
        <w:numPr>
          <w:ilvl w:val="0"/>
          <w:numId w:val="49"/>
        </w:numPr>
        <w:spacing w:after="18"/>
        <w:jc w:val="both"/>
        <w:rPr>
          <w:bCs/>
          <w:color w:val="auto"/>
          <w:sz w:val="22"/>
          <w:szCs w:val="22"/>
        </w:rPr>
      </w:pPr>
      <w:r w:rsidRPr="00220F3D">
        <w:rPr>
          <w:bCs/>
          <w:color w:val="auto"/>
          <w:sz w:val="22"/>
          <w:szCs w:val="22"/>
        </w:rPr>
        <w:lastRenderedPageBreak/>
        <w:t>organizację lub wsparcie organizacji konkursów poświęconych symbolice narodowej w szkołach, przedszkolach i innych placówkach oświatowych na terenie Małopolski;</w:t>
      </w:r>
    </w:p>
    <w:p w14:paraId="50A9571B" w14:textId="6C9DDA68" w:rsidR="00220F3D" w:rsidRPr="00220F3D" w:rsidRDefault="00220F3D" w:rsidP="0033768F">
      <w:pPr>
        <w:pStyle w:val="Default"/>
        <w:numPr>
          <w:ilvl w:val="0"/>
          <w:numId w:val="49"/>
        </w:numPr>
        <w:spacing w:after="18"/>
        <w:jc w:val="both"/>
        <w:rPr>
          <w:bCs/>
          <w:color w:val="auto"/>
          <w:sz w:val="22"/>
          <w:szCs w:val="22"/>
        </w:rPr>
      </w:pPr>
      <w:r w:rsidRPr="00220F3D">
        <w:rPr>
          <w:bCs/>
          <w:color w:val="auto"/>
          <w:sz w:val="22"/>
          <w:szCs w:val="22"/>
        </w:rPr>
        <w:t>współpracę z małopolskimi gminami, powiatami w działaniach na rzecz wychowania w patriotyzmie oraz promocji polskich barw narodowych np. poprzez zakup masztów flagowych wraz z biało-czerwonymi flagami, celem ich dalszego przekazania do małopolskich szkół, przedszkoli i innych placówek oświatowych;</w:t>
      </w:r>
    </w:p>
    <w:p w14:paraId="1576BE09" w14:textId="77777777" w:rsidR="001B2869" w:rsidRPr="00C7258B" w:rsidRDefault="001B2869" w:rsidP="00520EAF">
      <w:pPr>
        <w:numPr>
          <w:ilvl w:val="0"/>
          <w:numId w:val="30"/>
        </w:numPr>
        <w:spacing w:before="240" w:after="120" w:line="240" w:lineRule="auto"/>
        <w:ind w:left="357" w:hanging="357"/>
        <w:jc w:val="both"/>
        <w:rPr>
          <w:rFonts w:ascii="Arial" w:hAnsi="Arial" w:cs="Arial"/>
          <w:b/>
        </w:rPr>
      </w:pPr>
      <w:r w:rsidRPr="00C7258B">
        <w:rPr>
          <w:rFonts w:ascii="Arial" w:hAnsi="Arial" w:cs="Arial"/>
          <w:b/>
        </w:rPr>
        <w:t>W zakresie kultury, sztuki, ochrony dóbr kultury i dziedzictwa narodowego, m.in.:</w:t>
      </w:r>
    </w:p>
    <w:p w14:paraId="3D94E4BC"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 xml:space="preserve">wzbogacające ofertę kulturalną Małopolski poprzez realizację działań kulturalnych, animacyjnych, artystycznych oraz chroniących dziedzictwo kulturalne Małopolski, takich jak np. koncerty, wystawy, festiwale, przeglądy, konkursy lub inne; </w:t>
      </w:r>
    </w:p>
    <w:p w14:paraId="1417C370"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rozwijające kompetencje kulturowe mieszkańców Małopolski poprzez edukację kulturalną i animację kultury;</w:t>
      </w:r>
    </w:p>
    <w:p w14:paraId="6EB14992"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polegające na przygotowaniu i prezentacji wydarzeń artystycznych mogących mieć wpływ na promocję kultury Małopolski, zarówno w kraju, jak i za granicą;</w:t>
      </w:r>
    </w:p>
    <w:p w14:paraId="2260547C" w14:textId="134F6FD2"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 xml:space="preserve">utrzymujące tożsamość lokalną i regionalną szczególnie poprzez wspieranie folkloru </w:t>
      </w:r>
      <w:r>
        <w:rPr>
          <w:rFonts w:ascii="Arial" w:hAnsi="Arial" w:cs="Arial"/>
        </w:rPr>
        <w:br/>
      </w:r>
      <w:r w:rsidRPr="00C7258B">
        <w:rPr>
          <w:rFonts w:ascii="Arial" w:hAnsi="Arial" w:cs="Arial"/>
        </w:rPr>
        <w:t>i tradycyjnych zespołów muzycznych i orkiestr;</w:t>
      </w:r>
    </w:p>
    <w:p w14:paraId="6495E8FE"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bCs/>
        </w:rPr>
        <w:t>zachowujące, utrwalające i upowszechniające w formie cyfrowej zasoby dziedzictwa kulturowego</w:t>
      </w:r>
      <w:r w:rsidRPr="00C7258B">
        <w:rPr>
          <w:rFonts w:ascii="Arial" w:hAnsi="Arial" w:cs="Arial"/>
        </w:rPr>
        <w:t>;</w:t>
      </w:r>
    </w:p>
    <w:p w14:paraId="66185135"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promujące kulturę i tradycje mniejszości narodowych i grup etnicznych zamieszkujących Małopolskę;</w:t>
      </w:r>
    </w:p>
    <w:p w14:paraId="4DF03E89"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zachęcające do aktywnego i twórczego udziału w kulturze i tworzenia treści kulturowych oraz wspomagające rozwój wspólnot i społeczności lokalnych;</w:t>
      </w:r>
    </w:p>
    <w:p w14:paraId="149BF746" w14:textId="77777777" w:rsidR="00C7258B" w:rsidRPr="00C7258B" w:rsidRDefault="00C7258B" w:rsidP="0033768F">
      <w:pPr>
        <w:numPr>
          <w:ilvl w:val="0"/>
          <w:numId w:val="50"/>
        </w:numPr>
        <w:spacing w:after="0" w:line="240" w:lineRule="auto"/>
        <w:jc w:val="both"/>
        <w:rPr>
          <w:rFonts w:ascii="Arial" w:hAnsi="Arial" w:cs="Arial"/>
        </w:rPr>
      </w:pPr>
      <w:r w:rsidRPr="00C7258B">
        <w:rPr>
          <w:rFonts w:ascii="Arial" w:hAnsi="Arial" w:cs="Arial"/>
        </w:rPr>
        <w:t>upowszechniające tradycje walk o niepodległość i suwerenność RP.</w:t>
      </w:r>
    </w:p>
    <w:p w14:paraId="21658A16" w14:textId="77777777" w:rsidR="001B2869" w:rsidRPr="00C55269" w:rsidRDefault="001B2869" w:rsidP="00520EAF">
      <w:pPr>
        <w:numPr>
          <w:ilvl w:val="0"/>
          <w:numId w:val="30"/>
        </w:numPr>
        <w:spacing w:before="240" w:after="120" w:line="240" w:lineRule="auto"/>
        <w:ind w:left="357" w:hanging="357"/>
        <w:jc w:val="both"/>
        <w:rPr>
          <w:rFonts w:ascii="Arial" w:hAnsi="Arial" w:cs="Arial"/>
          <w:b/>
        </w:rPr>
      </w:pPr>
      <w:r w:rsidRPr="00C55269">
        <w:rPr>
          <w:rFonts w:ascii="Arial" w:hAnsi="Arial" w:cs="Arial"/>
          <w:b/>
        </w:rPr>
        <w:t>W zakresie wspierania i upowszechniania kultury fizycznej, m.in.:</w:t>
      </w:r>
    </w:p>
    <w:p w14:paraId="4F6F2D4E" w14:textId="77777777" w:rsidR="001B2869" w:rsidRPr="00C55269" w:rsidRDefault="001B2869" w:rsidP="0033768F">
      <w:pPr>
        <w:numPr>
          <w:ilvl w:val="0"/>
          <w:numId w:val="36"/>
        </w:numPr>
        <w:spacing w:after="0" w:line="240" w:lineRule="auto"/>
        <w:ind w:left="714" w:hanging="357"/>
        <w:rPr>
          <w:rFonts w:ascii="Arial" w:hAnsi="Arial" w:cs="Arial"/>
        </w:rPr>
      </w:pPr>
      <w:r w:rsidRPr="00C55269">
        <w:rPr>
          <w:rFonts w:ascii="Arial" w:hAnsi="Arial" w:cs="Arial"/>
        </w:rPr>
        <w:t>upowszechniania kultury fizycznej;</w:t>
      </w:r>
    </w:p>
    <w:p w14:paraId="7729F5D4" w14:textId="77777777" w:rsidR="001B2869" w:rsidRPr="00C55269" w:rsidRDefault="001B2869" w:rsidP="0033768F">
      <w:pPr>
        <w:numPr>
          <w:ilvl w:val="0"/>
          <w:numId w:val="36"/>
        </w:numPr>
        <w:spacing w:after="0" w:line="240" w:lineRule="auto"/>
        <w:ind w:left="714" w:hanging="357"/>
        <w:rPr>
          <w:rFonts w:ascii="Arial" w:hAnsi="Arial" w:cs="Arial"/>
        </w:rPr>
      </w:pPr>
      <w:r w:rsidRPr="00C55269">
        <w:rPr>
          <w:rFonts w:ascii="Arial" w:hAnsi="Arial" w:cs="Arial"/>
        </w:rPr>
        <w:t>współzawodnictwa i szkolenia sportowe dzieci i młodzieży.</w:t>
      </w:r>
    </w:p>
    <w:p w14:paraId="7480230E" w14:textId="77777777" w:rsidR="001B2869" w:rsidRPr="00EA4A54" w:rsidRDefault="001B2869" w:rsidP="00520EAF">
      <w:pPr>
        <w:numPr>
          <w:ilvl w:val="0"/>
          <w:numId w:val="30"/>
        </w:numPr>
        <w:spacing w:before="240" w:after="120" w:line="240" w:lineRule="auto"/>
        <w:ind w:left="357" w:hanging="357"/>
        <w:rPr>
          <w:rFonts w:ascii="Arial" w:hAnsi="Arial" w:cs="Arial"/>
          <w:b/>
        </w:rPr>
      </w:pPr>
      <w:r w:rsidRPr="00EA4A54">
        <w:rPr>
          <w:rFonts w:ascii="Arial" w:hAnsi="Arial" w:cs="Arial"/>
          <w:b/>
        </w:rPr>
        <w:t>W zakresie ekologii i ochrony zwierząt oraz ochrony dziedzictwa przyrodniczego, m.in.:</w:t>
      </w:r>
    </w:p>
    <w:p w14:paraId="72CDB5D6" w14:textId="04068FF4" w:rsidR="001B2869" w:rsidRPr="00EA4A54" w:rsidRDefault="001B2869" w:rsidP="0033768F">
      <w:pPr>
        <w:numPr>
          <w:ilvl w:val="0"/>
          <w:numId w:val="37"/>
        </w:numPr>
        <w:spacing w:after="0" w:line="240" w:lineRule="auto"/>
        <w:ind w:left="714" w:hanging="357"/>
        <w:jc w:val="both"/>
        <w:rPr>
          <w:rFonts w:ascii="Arial" w:hAnsi="Arial" w:cs="Arial"/>
        </w:rPr>
      </w:pPr>
      <w:r w:rsidRPr="00EA4A54">
        <w:rPr>
          <w:rFonts w:ascii="Arial" w:hAnsi="Arial" w:cs="Arial"/>
        </w:rPr>
        <w:t xml:space="preserve">służące </w:t>
      </w:r>
      <w:r w:rsidR="00B2055E" w:rsidRPr="00EA4A54">
        <w:rPr>
          <w:rFonts w:ascii="Arial" w:hAnsi="Arial" w:cs="Arial"/>
        </w:rPr>
        <w:t xml:space="preserve">czynnej </w:t>
      </w:r>
      <w:r w:rsidRPr="00EA4A54">
        <w:rPr>
          <w:rFonts w:ascii="Arial" w:hAnsi="Arial" w:cs="Arial"/>
        </w:rPr>
        <w:t xml:space="preserve">ochronie różnorodności biologicznej </w:t>
      </w:r>
      <w:r w:rsidR="00B2055E" w:rsidRPr="00EA4A54">
        <w:rPr>
          <w:rFonts w:ascii="Arial" w:hAnsi="Arial" w:cs="Arial"/>
        </w:rPr>
        <w:t xml:space="preserve">na terenie Województwa Małopolskiego, poprzez m.in. wypas kulturowy zwierząt trawożernych, zapylanie przez pszczoły oraz oddziaływanie zapylaczy na rośliny stanowiące </w:t>
      </w:r>
      <w:r w:rsidRPr="00EA4A54">
        <w:rPr>
          <w:rFonts w:ascii="Arial" w:hAnsi="Arial" w:cs="Arial"/>
        </w:rPr>
        <w:t>dziedzictwo agrarne Małopolski, w tym rośliny stanowiące bogactwo genetyczne regionu, w szczególności poprzez nasadzenia roślin miododajnych;</w:t>
      </w:r>
    </w:p>
    <w:p w14:paraId="58C5C65B" w14:textId="7CF40B1E" w:rsidR="001B2869" w:rsidRPr="00EA4A54" w:rsidRDefault="00300904" w:rsidP="0033768F">
      <w:pPr>
        <w:numPr>
          <w:ilvl w:val="0"/>
          <w:numId w:val="37"/>
        </w:numPr>
        <w:spacing w:after="0" w:line="240" w:lineRule="auto"/>
        <w:ind w:left="714" w:hanging="357"/>
        <w:jc w:val="both"/>
        <w:rPr>
          <w:rFonts w:ascii="Arial" w:hAnsi="Arial" w:cs="Arial"/>
        </w:rPr>
      </w:pPr>
      <w:r>
        <w:rPr>
          <w:rFonts w:ascii="Arial" w:hAnsi="Arial" w:cs="Arial"/>
        </w:rPr>
        <w:t>służące ochronie różnorodności</w:t>
      </w:r>
      <w:r w:rsidR="001B2869" w:rsidRPr="00EA4A54">
        <w:rPr>
          <w:rFonts w:ascii="Arial" w:hAnsi="Arial" w:cs="Arial"/>
        </w:rPr>
        <w:t xml:space="preserve"> biologicznej pszczół miododajnych i dzikich owadów zapylających, </w:t>
      </w:r>
      <w:r>
        <w:rPr>
          <w:rFonts w:ascii="Arial" w:hAnsi="Arial" w:cs="Arial"/>
        </w:rPr>
        <w:t>pielęgnacji</w:t>
      </w:r>
      <w:r w:rsidR="00B2055E" w:rsidRPr="00EA4A54">
        <w:rPr>
          <w:rFonts w:ascii="Arial" w:hAnsi="Arial" w:cs="Arial"/>
        </w:rPr>
        <w:t xml:space="preserve"> cennych przyrodniczo i krajobrazowo siedlisk roślin, m.in. przez zapobieganie sukcesji lasu oraz ekspansji niepożądanej roślinności;</w:t>
      </w:r>
    </w:p>
    <w:p w14:paraId="36577563" w14:textId="395B866B" w:rsidR="001B2869" w:rsidRPr="00EA4A54" w:rsidRDefault="00B2055E" w:rsidP="0033768F">
      <w:pPr>
        <w:numPr>
          <w:ilvl w:val="0"/>
          <w:numId w:val="37"/>
        </w:numPr>
        <w:spacing w:after="0" w:line="240" w:lineRule="auto"/>
        <w:ind w:left="714" w:hanging="357"/>
        <w:jc w:val="both"/>
        <w:rPr>
          <w:rFonts w:ascii="Arial" w:hAnsi="Arial" w:cs="Arial"/>
        </w:rPr>
      </w:pPr>
      <w:r w:rsidRPr="00EA4A54">
        <w:rPr>
          <w:rFonts w:ascii="Arial" w:hAnsi="Arial" w:cs="Arial"/>
        </w:rPr>
        <w:t xml:space="preserve">działania edukacyjne polegające m.in. na prowadzeniu szkoleń i edukacji ekologicznej dzieci, młodzieży i dorosłych w zakresie ochrony różnorodności biologicznej, ekologii </w:t>
      </w:r>
      <w:r w:rsidR="00EA4A54" w:rsidRPr="00EA4A54">
        <w:rPr>
          <w:rFonts w:ascii="Arial" w:hAnsi="Arial" w:cs="Arial"/>
        </w:rPr>
        <w:br/>
      </w:r>
      <w:r w:rsidRPr="00EA4A54">
        <w:rPr>
          <w:rFonts w:ascii="Arial" w:hAnsi="Arial" w:cs="Arial"/>
        </w:rPr>
        <w:t xml:space="preserve">i znaczenia owadów zapylających oraz wypasu kulturowego zwierząt trawożernych </w:t>
      </w:r>
      <w:r w:rsidR="00EA4A54" w:rsidRPr="00EA4A54">
        <w:rPr>
          <w:rFonts w:ascii="Arial" w:hAnsi="Arial" w:cs="Arial"/>
        </w:rPr>
        <w:br/>
      </w:r>
      <w:r w:rsidRPr="00EA4A54">
        <w:rPr>
          <w:rFonts w:ascii="Arial" w:hAnsi="Arial" w:cs="Arial"/>
        </w:rPr>
        <w:t xml:space="preserve">i </w:t>
      </w:r>
      <w:r w:rsidR="00300904">
        <w:rPr>
          <w:rFonts w:ascii="Arial" w:hAnsi="Arial" w:cs="Arial"/>
        </w:rPr>
        <w:t xml:space="preserve">ich </w:t>
      </w:r>
      <w:r w:rsidRPr="00EA4A54">
        <w:rPr>
          <w:rFonts w:ascii="Arial" w:hAnsi="Arial" w:cs="Arial"/>
        </w:rPr>
        <w:t>zastosowania jako</w:t>
      </w:r>
      <w:r w:rsidR="00EA4A54" w:rsidRPr="00EA4A54">
        <w:rPr>
          <w:rFonts w:ascii="Arial" w:hAnsi="Arial" w:cs="Arial"/>
        </w:rPr>
        <w:t xml:space="preserve"> tradycyjnych form gospodarowania na </w:t>
      </w:r>
      <w:r w:rsidR="001B2869" w:rsidRPr="00EA4A54">
        <w:rPr>
          <w:rFonts w:ascii="Arial" w:hAnsi="Arial" w:cs="Arial"/>
        </w:rPr>
        <w:t>obszarach wiejskich;</w:t>
      </w:r>
    </w:p>
    <w:p w14:paraId="543F391F" w14:textId="342B81F1" w:rsidR="001B2869" w:rsidRPr="00EA4A54" w:rsidRDefault="00EA4A54" w:rsidP="0033768F">
      <w:pPr>
        <w:numPr>
          <w:ilvl w:val="0"/>
          <w:numId w:val="37"/>
        </w:numPr>
        <w:spacing w:after="0" w:line="240" w:lineRule="auto"/>
        <w:ind w:left="714" w:hanging="357"/>
        <w:jc w:val="both"/>
        <w:rPr>
          <w:rFonts w:ascii="Arial" w:hAnsi="Arial" w:cs="Arial"/>
        </w:rPr>
      </w:pPr>
      <w:r w:rsidRPr="00EA4A54">
        <w:rPr>
          <w:rFonts w:ascii="Arial" w:hAnsi="Arial" w:cs="Arial"/>
        </w:rPr>
        <w:t>służące promowaniu postaw ekologicznych</w:t>
      </w:r>
      <w:r w:rsidR="004B7DD6">
        <w:rPr>
          <w:rFonts w:ascii="Arial" w:hAnsi="Arial" w:cs="Arial"/>
        </w:rPr>
        <w:t xml:space="preserve"> oraz idei Zrównoważonego Rozwoju</w:t>
      </w:r>
      <w:r w:rsidRPr="00EA4A54">
        <w:rPr>
          <w:rFonts w:ascii="Arial" w:hAnsi="Arial" w:cs="Arial"/>
        </w:rPr>
        <w:t xml:space="preserve">, </w:t>
      </w:r>
      <w:r w:rsidR="004B7DD6">
        <w:rPr>
          <w:rFonts w:ascii="Arial" w:hAnsi="Arial" w:cs="Arial"/>
        </w:rPr>
        <w:br/>
      </w:r>
      <w:r w:rsidRPr="00EA4A54">
        <w:rPr>
          <w:rFonts w:ascii="Arial" w:hAnsi="Arial" w:cs="Arial"/>
        </w:rPr>
        <w:t xml:space="preserve">m.in. poprzez wydawanie publikacji, promocję w mediach oraz internecie, imprezy plenerowe, </w:t>
      </w:r>
      <w:r w:rsidR="004B7DD6">
        <w:rPr>
          <w:rFonts w:ascii="Arial" w:hAnsi="Arial" w:cs="Arial"/>
        </w:rPr>
        <w:t xml:space="preserve">warsztaty, </w:t>
      </w:r>
      <w:r w:rsidRPr="00EA4A54">
        <w:rPr>
          <w:rFonts w:ascii="Arial" w:hAnsi="Arial" w:cs="Arial"/>
        </w:rPr>
        <w:t xml:space="preserve">konkursy w tematyce ochrony bioróżnorodności </w:t>
      </w:r>
      <w:r w:rsidR="004B7DD6">
        <w:rPr>
          <w:rFonts w:ascii="Arial" w:hAnsi="Arial" w:cs="Arial"/>
        </w:rPr>
        <w:br/>
      </w:r>
      <w:r w:rsidRPr="00EA4A54">
        <w:rPr>
          <w:rFonts w:ascii="Arial" w:hAnsi="Arial" w:cs="Arial"/>
        </w:rPr>
        <w:t>i ekstensywnych form gospodarowania;</w:t>
      </w:r>
    </w:p>
    <w:p w14:paraId="187F3228" w14:textId="0235089F" w:rsidR="001B2869" w:rsidRPr="00EA4A54" w:rsidRDefault="00EA4A54" w:rsidP="0033768F">
      <w:pPr>
        <w:numPr>
          <w:ilvl w:val="0"/>
          <w:numId w:val="37"/>
        </w:numPr>
        <w:spacing w:after="0" w:line="240" w:lineRule="auto"/>
        <w:ind w:left="714" w:hanging="357"/>
        <w:jc w:val="both"/>
        <w:rPr>
          <w:rFonts w:ascii="Arial" w:hAnsi="Arial" w:cs="Arial"/>
        </w:rPr>
      </w:pPr>
      <w:r w:rsidRPr="00EA4A54">
        <w:rPr>
          <w:rFonts w:ascii="Arial" w:hAnsi="Arial" w:cs="Arial"/>
        </w:rPr>
        <w:t>polegające na dbałości o ekologiczny charakter ekosystemów, dla których pszczoły odgrywają kluczową, służebną rolę</w:t>
      </w:r>
      <w:r w:rsidR="001B2869" w:rsidRPr="00EA4A54">
        <w:rPr>
          <w:rFonts w:ascii="Arial" w:hAnsi="Arial" w:cs="Arial"/>
        </w:rPr>
        <w:t xml:space="preserve">; </w:t>
      </w:r>
    </w:p>
    <w:p w14:paraId="050B6AD7" w14:textId="77777777" w:rsidR="00CE5280" w:rsidRPr="001F6F6A" w:rsidRDefault="00CE5280" w:rsidP="0033768F">
      <w:pPr>
        <w:numPr>
          <w:ilvl w:val="0"/>
          <w:numId w:val="37"/>
        </w:numPr>
        <w:spacing w:after="0" w:line="240" w:lineRule="auto"/>
        <w:jc w:val="both"/>
        <w:rPr>
          <w:rFonts w:ascii="Arial" w:hAnsi="Arial" w:cs="Arial"/>
        </w:rPr>
      </w:pPr>
      <w:r w:rsidRPr="001F6F6A">
        <w:rPr>
          <w:rFonts w:ascii="Arial" w:hAnsi="Arial" w:cs="Arial"/>
        </w:rPr>
        <w:t xml:space="preserve">służące kreowaniu zachowań wpływających na poprawę ochrony powietrza i klimatu oraz ekologicznego stylu życia; </w:t>
      </w:r>
    </w:p>
    <w:p w14:paraId="220E6E55" w14:textId="68647423" w:rsidR="00CE5280" w:rsidRPr="001F6F6A" w:rsidRDefault="00CE5280" w:rsidP="0033768F">
      <w:pPr>
        <w:numPr>
          <w:ilvl w:val="0"/>
          <w:numId w:val="37"/>
        </w:numPr>
        <w:spacing w:after="0" w:line="240" w:lineRule="auto"/>
        <w:jc w:val="both"/>
        <w:rPr>
          <w:rFonts w:ascii="Arial" w:hAnsi="Arial" w:cs="Arial"/>
        </w:rPr>
      </w:pPr>
      <w:r w:rsidRPr="001F6F6A">
        <w:rPr>
          <w:rFonts w:ascii="Arial" w:hAnsi="Arial" w:cs="Arial"/>
        </w:rPr>
        <w:lastRenderedPageBreak/>
        <w:t>uwrażliwianiu społeczeństwa na o</w:t>
      </w:r>
      <w:r w:rsidR="001F6F6A" w:rsidRPr="001F6F6A">
        <w:rPr>
          <w:rFonts w:ascii="Arial" w:hAnsi="Arial" w:cs="Arial"/>
        </w:rPr>
        <w:t>taczający świat w którym żyjemy.</w:t>
      </w:r>
      <w:r w:rsidRPr="001F6F6A">
        <w:rPr>
          <w:rFonts w:ascii="Arial" w:hAnsi="Arial" w:cs="Arial"/>
        </w:rPr>
        <w:t xml:space="preserve"> </w:t>
      </w:r>
    </w:p>
    <w:p w14:paraId="34DBE98A" w14:textId="77777777" w:rsidR="001B2869" w:rsidRPr="00BF4DF2" w:rsidRDefault="001B2869" w:rsidP="0033768F">
      <w:pPr>
        <w:numPr>
          <w:ilvl w:val="0"/>
          <w:numId w:val="30"/>
        </w:numPr>
        <w:spacing w:before="360" w:after="120" w:line="240" w:lineRule="auto"/>
        <w:ind w:left="357" w:hanging="357"/>
        <w:jc w:val="both"/>
        <w:rPr>
          <w:rFonts w:ascii="Arial" w:hAnsi="Arial" w:cs="Arial"/>
          <w:b/>
        </w:rPr>
      </w:pPr>
      <w:r w:rsidRPr="00BF4DF2">
        <w:rPr>
          <w:rFonts w:ascii="Arial" w:hAnsi="Arial" w:cs="Arial"/>
          <w:b/>
        </w:rPr>
        <w:t>W zakresie turystyki i krajoznawstwa, m.in.:</w:t>
      </w:r>
    </w:p>
    <w:p w14:paraId="739B2208" w14:textId="1BCA0EF9" w:rsidR="001B2869" w:rsidRPr="00BF4DF2" w:rsidRDefault="00BF4DF2" w:rsidP="0033768F">
      <w:pPr>
        <w:numPr>
          <w:ilvl w:val="0"/>
          <w:numId w:val="39"/>
        </w:numPr>
        <w:tabs>
          <w:tab w:val="left" w:pos="426"/>
        </w:tabs>
        <w:spacing w:after="0" w:line="240" w:lineRule="auto"/>
        <w:jc w:val="both"/>
        <w:rPr>
          <w:rFonts w:ascii="Arial" w:eastAsia="Times New Roman" w:hAnsi="Arial" w:cs="Arial"/>
        </w:rPr>
      </w:pPr>
      <w:r w:rsidRPr="00BF4DF2">
        <w:rPr>
          <w:rFonts w:ascii="Arial" w:eastAsia="Times New Roman" w:hAnsi="Arial" w:cs="Arial"/>
        </w:rPr>
        <w:t>rozwój, aktywizacja i promocja</w:t>
      </w:r>
      <w:r w:rsidR="001B2869" w:rsidRPr="00BF4DF2">
        <w:rPr>
          <w:rFonts w:ascii="Arial" w:eastAsia="Times New Roman" w:hAnsi="Arial" w:cs="Arial"/>
        </w:rPr>
        <w:t xml:space="preserve"> szerokiej oferty turystycznej Województwa Małopolskiego, w tym m.in. turystyki:</w:t>
      </w:r>
    </w:p>
    <w:p w14:paraId="21757103"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miejskiej i kulturowej,</w:t>
      </w:r>
    </w:p>
    <w:p w14:paraId="317D4D58"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religijnej i pielgrzymkowej,</w:t>
      </w:r>
    </w:p>
    <w:p w14:paraId="2F0CE6DC"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krajoznawczej,</w:t>
      </w:r>
    </w:p>
    <w:p w14:paraId="1D01611D"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aktywnej i wypoczynkowej,</w:t>
      </w:r>
    </w:p>
    <w:p w14:paraId="58F74B2F"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uzdrowiskowej i zdrowotnej,</w:t>
      </w:r>
    </w:p>
    <w:p w14:paraId="220C2603"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biznesowej (przemysł spotkań),</w:t>
      </w:r>
    </w:p>
    <w:p w14:paraId="471B160F" w14:textId="684ACB80" w:rsidR="001B2869" w:rsidRPr="00BF4DF2" w:rsidRDefault="00987B46"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na terenach wiejskich,</w:t>
      </w:r>
    </w:p>
    <w:p w14:paraId="5B3A57E5" w14:textId="186DC924" w:rsidR="00987B46" w:rsidRPr="00BF4DF2" w:rsidRDefault="00987B46"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przyrodniczej i ekoturystyki;</w:t>
      </w:r>
    </w:p>
    <w:p w14:paraId="752A1689" w14:textId="77777777" w:rsidR="001B2869" w:rsidRPr="00BF4DF2" w:rsidRDefault="001B2869" w:rsidP="0033768F">
      <w:pPr>
        <w:numPr>
          <w:ilvl w:val="0"/>
          <w:numId w:val="40"/>
        </w:numPr>
        <w:tabs>
          <w:tab w:val="left" w:pos="709"/>
        </w:tabs>
        <w:spacing w:after="0" w:line="240" w:lineRule="auto"/>
        <w:jc w:val="both"/>
        <w:rPr>
          <w:rFonts w:ascii="Arial" w:eastAsia="Times New Roman" w:hAnsi="Arial" w:cs="Arial"/>
        </w:rPr>
      </w:pPr>
      <w:r w:rsidRPr="00BF4DF2">
        <w:rPr>
          <w:rFonts w:ascii="Arial" w:eastAsia="Times New Roman" w:hAnsi="Arial" w:cs="Arial"/>
        </w:rPr>
        <w:t>przygranicznej;</w:t>
      </w:r>
    </w:p>
    <w:p w14:paraId="3C42DFFC" w14:textId="5D28996C" w:rsidR="001B2869" w:rsidRPr="00BF4DF2" w:rsidRDefault="00BF4DF2" w:rsidP="0033768F">
      <w:pPr>
        <w:numPr>
          <w:ilvl w:val="0"/>
          <w:numId w:val="39"/>
        </w:numPr>
        <w:tabs>
          <w:tab w:val="left" w:pos="426"/>
        </w:tabs>
        <w:spacing w:after="0" w:line="240" w:lineRule="auto"/>
        <w:jc w:val="both"/>
        <w:rPr>
          <w:rFonts w:ascii="Arial" w:eastAsia="Times New Roman" w:hAnsi="Arial" w:cs="Arial"/>
        </w:rPr>
      </w:pPr>
      <w:r w:rsidRPr="00BF4DF2">
        <w:rPr>
          <w:rFonts w:ascii="Arial" w:eastAsia="Times New Roman" w:hAnsi="Arial" w:cs="Arial"/>
        </w:rPr>
        <w:t>rozwój, aktywizacja, promocja oraz doposażenie w infrastrukturę turystyczną sieci małopolskich szlaków i tras turystycznych, w tym szlaków i tras tematycznych;</w:t>
      </w:r>
      <w:r w:rsidR="001B2869" w:rsidRPr="00BF4DF2">
        <w:rPr>
          <w:rFonts w:ascii="Arial" w:eastAsia="Times New Roman" w:hAnsi="Arial" w:cs="Arial"/>
        </w:rPr>
        <w:t xml:space="preserve"> </w:t>
      </w:r>
    </w:p>
    <w:p w14:paraId="7992BEBD" w14:textId="0DAC5831" w:rsidR="00BF4DF2" w:rsidRDefault="00BF4DF2" w:rsidP="0033768F">
      <w:pPr>
        <w:numPr>
          <w:ilvl w:val="0"/>
          <w:numId w:val="39"/>
        </w:numPr>
        <w:tabs>
          <w:tab w:val="left" w:pos="426"/>
        </w:tabs>
        <w:spacing w:after="0" w:line="240" w:lineRule="auto"/>
        <w:jc w:val="both"/>
        <w:rPr>
          <w:rFonts w:ascii="Arial" w:eastAsia="Times New Roman" w:hAnsi="Arial" w:cs="Arial"/>
        </w:rPr>
      </w:pPr>
      <w:r>
        <w:rPr>
          <w:rFonts w:ascii="Arial" w:eastAsia="Times New Roman" w:hAnsi="Arial" w:cs="Arial"/>
        </w:rPr>
        <w:t>zagospodarowanie i kształtowanie przestrzeni turystycznej regionu;</w:t>
      </w:r>
    </w:p>
    <w:p w14:paraId="6C97A70D" w14:textId="7A5BCA5F" w:rsidR="001B2869" w:rsidRPr="00BF4DF2" w:rsidRDefault="00BF4DF2" w:rsidP="0033768F">
      <w:pPr>
        <w:numPr>
          <w:ilvl w:val="0"/>
          <w:numId w:val="39"/>
        </w:numPr>
        <w:tabs>
          <w:tab w:val="left" w:pos="426"/>
        </w:tabs>
        <w:spacing w:after="0" w:line="240" w:lineRule="auto"/>
        <w:jc w:val="both"/>
        <w:rPr>
          <w:rFonts w:ascii="Arial" w:eastAsia="Times New Roman" w:hAnsi="Arial" w:cs="Arial"/>
        </w:rPr>
      </w:pPr>
      <w:r w:rsidRPr="00BF4DF2">
        <w:rPr>
          <w:rFonts w:ascii="Arial" w:eastAsia="Times New Roman" w:hAnsi="Arial" w:cs="Arial"/>
        </w:rPr>
        <w:t>podnoszenie</w:t>
      </w:r>
      <w:r w:rsidR="001B2869" w:rsidRPr="00BF4DF2">
        <w:rPr>
          <w:rFonts w:ascii="Arial" w:eastAsia="Times New Roman" w:hAnsi="Arial" w:cs="Arial"/>
        </w:rPr>
        <w:t xml:space="preserve"> jakości</w:t>
      </w:r>
      <w:r w:rsidRPr="00BF4DF2">
        <w:rPr>
          <w:rFonts w:ascii="Arial" w:eastAsia="Times New Roman" w:hAnsi="Arial" w:cs="Arial"/>
        </w:rPr>
        <w:t xml:space="preserve"> usług turystycznych i tworzenie</w:t>
      </w:r>
      <w:r w:rsidR="001B2869" w:rsidRPr="00BF4DF2">
        <w:rPr>
          <w:rFonts w:ascii="Arial" w:eastAsia="Times New Roman" w:hAnsi="Arial" w:cs="Arial"/>
        </w:rPr>
        <w:t xml:space="preserve"> regionalnych marek turystycznych;</w:t>
      </w:r>
    </w:p>
    <w:p w14:paraId="79A261F2" w14:textId="255085DC" w:rsidR="001B2869" w:rsidRPr="00BF4DF2" w:rsidRDefault="001B2869" w:rsidP="0033768F">
      <w:pPr>
        <w:numPr>
          <w:ilvl w:val="0"/>
          <w:numId w:val="39"/>
        </w:numPr>
        <w:tabs>
          <w:tab w:val="left" w:pos="426"/>
        </w:tabs>
        <w:spacing w:after="0" w:line="240" w:lineRule="auto"/>
        <w:jc w:val="both"/>
        <w:rPr>
          <w:rFonts w:ascii="Arial" w:eastAsia="Times New Roman" w:hAnsi="Arial" w:cs="Arial"/>
        </w:rPr>
      </w:pPr>
      <w:r w:rsidRPr="00BF4DF2">
        <w:rPr>
          <w:rFonts w:ascii="Arial" w:eastAsia="Times New Roman" w:hAnsi="Arial" w:cs="Arial"/>
        </w:rPr>
        <w:t>integracj</w:t>
      </w:r>
      <w:r w:rsidR="00BF4DF2" w:rsidRPr="00BF4DF2">
        <w:rPr>
          <w:rFonts w:ascii="Arial" w:eastAsia="Times New Roman" w:hAnsi="Arial" w:cs="Arial"/>
        </w:rPr>
        <w:t>a środowisk turystycznych oraz promocja</w:t>
      </w:r>
      <w:r w:rsidRPr="00BF4DF2">
        <w:rPr>
          <w:rFonts w:ascii="Arial" w:eastAsia="Times New Roman" w:hAnsi="Arial" w:cs="Arial"/>
        </w:rPr>
        <w:t xml:space="preserve"> „dobrych praktyk” </w:t>
      </w:r>
      <w:r w:rsidR="00BF4DF2" w:rsidRPr="00BF4DF2">
        <w:rPr>
          <w:rFonts w:ascii="Arial" w:eastAsia="Times New Roman" w:hAnsi="Arial" w:cs="Arial"/>
        </w:rPr>
        <w:t>w obszarze turystyki</w:t>
      </w:r>
      <w:r w:rsidRPr="00BF4DF2">
        <w:rPr>
          <w:rFonts w:ascii="Arial" w:eastAsia="Times New Roman" w:hAnsi="Arial" w:cs="Arial"/>
        </w:rPr>
        <w:t>;</w:t>
      </w:r>
    </w:p>
    <w:p w14:paraId="65947773" w14:textId="78DC7794" w:rsidR="001B2869" w:rsidRPr="00BF4DF2" w:rsidRDefault="00BF4DF2" w:rsidP="0033768F">
      <w:pPr>
        <w:numPr>
          <w:ilvl w:val="0"/>
          <w:numId w:val="39"/>
        </w:numPr>
        <w:tabs>
          <w:tab w:val="left" w:pos="426"/>
        </w:tabs>
        <w:spacing w:after="0" w:line="240" w:lineRule="auto"/>
        <w:jc w:val="both"/>
        <w:rPr>
          <w:rFonts w:ascii="Arial" w:eastAsia="Times New Roman" w:hAnsi="Arial" w:cs="Arial"/>
        </w:rPr>
      </w:pPr>
      <w:r w:rsidRPr="00BF4DF2">
        <w:rPr>
          <w:rFonts w:ascii="Arial" w:eastAsia="Times New Roman" w:hAnsi="Arial" w:cs="Arial"/>
        </w:rPr>
        <w:t>organizacja</w:t>
      </w:r>
      <w:r w:rsidR="001B2869" w:rsidRPr="00BF4DF2">
        <w:rPr>
          <w:rFonts w:ascii="Arial" w:eastAsia="Times New Roman" w:hAnsi="Arial" w:cs="Arial"/>
        </w:rPr>
        <w:t xml:space="preserve"> wydarzeń turystycznych</w:t>
      </w:r>
      <w:r w:rsidRPr="00BF4DF2">
        <w:rPr>
          <w:rFonts w:ascii="Arial" w:eastAsia="Times New Roman" w:hAnsi="Arial" w:cs="Arial"/>
        </w:rPr>
        <w:t>, w tym wydarzeń</w:t>
      </w:r>
      <w:r w:rsidR="001B2869" w:rsidRPr="00BF4DF2">
        <w:rPr>
          <w:rFonts w:ascii="Arial" w:eastAsia="Times New Roman" w:hAnsi="Arial" w:cs="Arial"/>
        </w:rPr>
        <w:t xml:space="preserve"> o znaczeniu regionalnym </w:t>
      </w:r>
      <w:r w:rsidRPr="00BF4DF2">
        <w:rPr>
          <w:rFonts w:ascii="Arial" w:eastAsia="Times New Roman" w:hAnsi="Arial" w:cs="Arial"/>
        </w:rPr>
        <w:br/>
      </w:r>
      <w:r w:rsidR="001B2869" w:rsidRPr="00BF4DF2">
        <w:rPr>
          <w:rFonts w:ascii="Arial" w:eastAsia="Times New Roman" w:hAnsi="Arial" w:cs="Arial"/>
        </w:rPr>
        <w:t>i ponadregionalnym.</w:t>
      </w:r>
    </w:p>
    <w:p w14:paraId="5DC59ACF" w14:textId="77777777" w:rsidR="001B2869" w:rsidRPr="00785AB9" w:rsidRDefault="001B2869" w:rsidP="00520EAF">
      <w:pPr>
        <w:numPr>
          <w:ilvl w:val="0"/>
          <w:numId w:val="30"/>
        </w:numPr>
        <w:spacing w:before="240" w:after="120" w:line="240" w:lineRule="auto"/>
        <w:ind w:left="357" w:hanging="357"/>
        <w:jc w:val="both"/>
        <w:rPr>
          <w:rFonts w:ascii="Arial" w:hAnsi="Arial" w:cs="Arial"/>
          <w:b/>
        </w:rPr>
      </w:pPr>
      <w:r w:rsidRPr="00785AB9">
        <w:rPr>
          <w:rFonts w:ascii="Arial" w:hAnsi="Arial" w:cs="Arial"/>
          <w:b/>
        </w:rPr>
        <w:t xml:space="preserve">W zakresie </w:t>
      </w:r>
      <w:r w:rsidR="00A52575" w:rsidRPr="00785AB9">
        <w:rPr>
          <w:rFonts w:ascii="Arial" w:hAnsi="Arial" w:cs="Arial"/>
          <w:b/>
        </w:rPr>
        <w:t>działalności wspomagającej rozwój wspólnot i społeczności lokalnych</w:t>
      </w:r>
      <w:r w:rsidRPr="00785AB9">
        <w:rPr>
          <w:rFonts w:ascii="Arial" w:hAnsi="Arial" w:cs="Arial"/>
          <w:b/>
        </w:rPr>
        <w:t>, m.in.</w:t>
      </w:r>
    </w:p>
    <w:p w14:paraId="00D0E400" w14:textId="7E44FBEE" w:rsidR="001B2869" w:rsidRDefault="001B2869" w:rsidP="0033768F">
      <w:pPr>
        <w:numPr>
          <w:ilvl w:val="0"/>
          <w:numId w:val="42"/>
        </w:numPr>
        <w:spacing w:before="240" w:after="0" w:line="240" w:lineRule="auto"/>
        <w:ind w:left="714" w:hanging="357"/>
        <w:jc w:val="both"/>
        <w:rPr>
          <w:rFonts w:ascii="Arial" w:hAnsi="Arial" w:cs="Arial"/>
        </w:rPr>
      </w:pPr>
      <w:r w:rsidRPr="00785AB9">
        <w:rPr>
          <w:rFonts w:ascii="Arial" w:hAnsi="Arial" w:cs="Arial"/>
        </w:rPr>
        <w:t>przygotowanie i przeprowadzenie społecznej kampanii informacyjno-promocyjnej oraz edukacyjnej, w zakresie wdrażania Budżetu Obywatelskiego Województwa Małopolskiego, służącej kształtowaniu i wzmacnianiu aktywności obywatelskiej oraz zwiększaniu partycypacji sp</w:t>
      </w:r>
      <w:r w:rsidR="00CE5280" w:rsidRPr="00785AB9">
        <w:rPr>
          <w:rFonts w:ascii="Arial" w:hAnsi="Arial" w:cs="Arial"/>
        </w:rPr>
        <w:t>ołecznej mieszkańców Małopolski;</w:t>
      </w:r>
    </w:p>
    <w:p w14:paraId="36DC16ED" w14:textId="573F3101" w:rsidR="003C6A43" w:rsidRPr="00785AB9" w:rsidRDefault="003C6A43" w:rsidP="009047DA">
      <w:pPr>
        <w:numPr>
          <w:ilvl w:val="0"/>
          <w:numId w:val="42"/>
        </w:numPr>
        <w:spacing w:before="120" w:after="0" w:line="240" w:lineRule="auto"/>
        <w:ind w:left="714" w:hanging="357"/>
        <w:jc w:val="both"/>
        <w:rPr>
          <w:rFonts w:ascii="Arial" w:hAnsi="Arial" w:cs="Arial"/>
        </w:rPr>
      </w:pPr>
      <w:r w:rsidRPr="003C6A43">
        <w:rPr>
          <w:rFonts w:ascii="Arial" w:hAnsi="Arial" w:cs="Arial"/>
        </w:rPr>
        <w:t>rozwijanie i wzmacnianie idei samorządności w regionie</w:t>
      </w:r>
      <w:r>
        <w:rPr>
          <w:rFonts w:ascii="Arial" w:hAnsi="Arial" w:cs="Arial"/>
        </w:rPr>
        <w:t>.</w:t>
      </w:r>
    </w:p>
    <w:p w14:paraId="4829B610" w14:textId="14C7AC20" w:rsidR="001B2869" w:rsidRPr="00041FFD" w:rsidRDefault="001B2869" w:rsidP="00520EAF">
      <w:pPr>
        <w:numPr>
          <w:ilvl w:val="0"/>
          <w:numId w:val="30"/>
        </w:numPr>
        <w:spacing w:before="240" w:after="120" w:line="240" w:lineRule="auto"/>
        <w:ind w:left="357" w:hanging="357"/>
        <w:jc w:val="both"/>
        <w:rPr>
          <w:rFonts w:ascii="Arial" w:hAnsi="Arial" w:cs="Arial"/>
          <w:b/>
        </w:rPr>
      </w:pPr>
      <w:r w:rsidRPr="00041FFD">
        <w:rPr>
          <w:rFonts w:ascii="Arial" w:hAnsi="Arial" w:cs="Arial"/>
          <w:b/>
        </w:rPr>
        <w:t>W zakresie ratownictwa i ochrony ludności (</w:t>
      </w:r>
      <w:r w:rsidRPr="00041FFD">
        <w:rPr>
          <w:rFonts w:ascii="Arial" w:hAnsi="Arial" w:cs="Arial"/>
          <w:b/>
          <w:i/>
        </w:rPr>
        <w:t xml:space="preserve">wyłącznie </w:t>
      </w:r>
      <w:r w:rsidR="003A7735" w:rsidRPr="00041FFD">
        <w:rPr>
          <w:rFonts w:ascii="Arial" w:hAnsi="Arial" w:cs="Arial"/>
          <w:b/>
          <w:i/>
        </w:rPr>
        <w:t xml:space="preserve">zgodnym z ustawą z dnia </w:t>
      </w:r>
      <w:r w:rsidR="00041FFD" w:rsidRPr="00041FFD">
        <w:rPr>
          <w:rFonts w:ascii="Arial" w:hAnsi="Arial" w:cs="Arial"/>
          <w:b/>
          <w:i/>
        </w:rPr>
        <w:br/>
      </w:r>
      <w:r w:rsidRPr="00041FFD">
        <w:rPr>
          <w:rFonts w:ascii="Arial" w:hAnsi="Arial" w:cs="Arial"/>
          <w:b/>
          <w:i/>
        </w:rPr>
        <w:t xml:space="preserve">18 sierpnia 2011 r. o bezpieczeństwie osób przebywających na </w:t>
      </w:r>
      <w:r w:rsidR="003A7735" w:rsidRPr="00041FFD">
        <w:rPr>
          <w:rFonts w:ascii="Arial" w:hAnsi="Arial" w:cs="Arial"/>
          <w:b/>
          <w:i/>
        </w:rPr>
        <w:t xml:space="preserve">obszarach wodnych (t.j. Dz. U. </w:t>
      </w:r>
      <w:r w:rsidRPr="00041FFD">
        <w:rPr>
          <w:rFonts w:ascii="Arial" w:hAnsi="Arial" w:cs="Arial"/>
          <w:b/>
          <w:i/>
        </w:rPr>
        <w:t>z 20</w:t>
      </w:r>
      <w:r w:rsidR="00041FFD" w:rsidRPr="00041FFD">
        <w:rPr>
          <w:rFonts w:ascii="Arial" w:hAnsi="Arial" w:cs="Arial"/>
          <w:b/>
          <w:i/>
        </w:rPr>
        <w:t>20</w:t>
      </w:r>
      <w:r w:rsidRPr="00041FFD">
        <w:rPr>
          <w:rFonts w:ascii="Arial" w:hAnsi="Arial" w:cs="Arial"/>
          <w:b/>
          <w:i/>
        </w:rPr>
        <w:t xml:space="preserve"> r. poz. </w:t>
      </w:r>
      <w:r w:rsidR="00041FFD" w:rsidRPr="00041FFD">
        <w:rPr>
          <w:rFonts w:ascii="Arial" w:hAnsi="Arial" w:cs="Arial"/>
          <w:b/>
          <w:i/>
        </w:rPr>
        <w:t>350 ze</w:t>
      </w:r>
      <w:r w:rsidRPr="00041FFD">
        <w:rPr>
          <w:rFonts w:ascii="Arial" w:hAnsi="Arial" w:cs="Arial"/>
          <w:b/>
          <w:i/>
        </w:rPr>
        <w:t xml:space="preserve"> zm.)</w:t>
      </w:r>
      <w:r w:rsidRPr="00041FFD">
        <w:rPr>
          <w:rFonts w:ascii="Arial" w:hAnsi="Arial" w:cs="Arial"/>
          <w:b/>
        </w:rPr>
        <w:t>, m.in.:</w:t>
      </w:r>
    </w:p>
    <w:p w14:paraId="033A6F90" w14:textId="77777777" w:rsidR="001B2869" w:rsidRPr="00041FFD" w:rsidRDefault="001B2869" w:rsidP="0033768F">
      <w:pPr>
        <w:numPr>
          <w:ilvl w:val="0"/>
          <w:numId w:val="38"/>
        </w:numPr>
        <w:spacing w:after="0" w:line="240" w:lineRule="auto"/>
        <w:rPr>
          <w:rFonts w:ascii="Arial" w:hAnsi="Arial" w:cs="Arial"/>
        </w:rPr>
      </w:pPr>
      <w:r w:rsidRPr="00041FFD">
        <w:rPr>
          <w:rFonts w:ascii="Arial" w:hAnsi="Arial" w:cs="Arial"/>
        </w:rPr>
        <w:t>polegające na utrzymaniu gotowości ratowniczej;</w:t>
      </w:r>
    </w:p>
    <w:p w14:paraId="73D6A26E" w14:textId="77777777" w:rsidR="001B2869" w:rsidRPr="00041FFD" w:rsidRDefault="001B2869" w:rsidP="0033768F">
      <w:pPr>
        <w:numPr>
          <w:ilvl w:val="0"/>
          <w:numId w:val="38"/>
        </w:numPr>
        <w:spacing w:after="0" w:line="240" w:lineRule="auto"/>
        <w:rPr>
          <w:rFonts w:ascii="Arial" w:hAnsi="Arial" w:cs="Arial"/>
        </w:rPr>
      </w:pPr>
      <w:r w:rsidRPr="00041FFD">
        <w:rPr>
          <w:rFonts w:ascii="Arial" w:hAnsi="Arial" w:cs="Arial"/>
        </w:rPr>
        <w:t>prowadzeniu działań ratowniczych;</w:t>
      </w:r>
    </w:p>
    <w:p w14:paraId="0C223BDF" w14:textId="77777777" w:rsidR="001B2869" w:rsidRPr="00041FFD" w:rsidRDefault="001B2869" w:rsidP="0033768F">
      <w:pPr>
        <w:numPr>
          <w:ilvl w:val="0"/>
          <w:numId w:val="38"/>
        </w:numPr>
        <w:spacing w:after="0" w:line="240" w:lineRule="auto"/>
        <w:rPr>
          <w:rFonts w:ascii="Arial" w:hAnsi="Arial" w:cs="Arial"/>
        </w:rPr>
      </w:pPr>
      <w:r w:rsidRPr="00041FFD">
        <w:rPr>
          <w:rFonts w:ascii="Arial" w:hAnsi="Arial" w:cs="Arial"/>
        </w:rPr>
        <w:t>organizowaniu i prowadzeniu szkoleń.</w:t>
      </w:r>
    </w:p>
    <w:p w14:paraId="4045F361" w14:textId="77777777" w:rsidR="001B2869" w:rsidRPr="00652338" w:rsidRDefault="001B2869" w:rsidP="00C50B76">
      <w:pPr>
        <w:numPr>
          <w:ilvl w:val="0"/>
          <w:numId w:val="30"/>
        </w:numPr>
        <w:spacing w:before="240" w:after="120" w:line="240" w:lineRule="auto"/>
        <w:ind w:left="357" w:hanging="357"/>
        <w:jc w:val="both"/>
        <w:rPr>
          <w:rFonts w:ascii="Arial" w:hAnsi="Arial" w:cs="Arial"/>
          <w:b/>
        </w:rPr>
      </w:pPr>
      <w:r w:rsidRPr="00652338">
        <w:rPr>
          <w:rFonts w:ascii="Arial" w:hAnsi="Arial" w:cs="Arial"/>
          <w:b/>
        </w:rPr>
        <w:t>W zakresie promocji i organizacji wolontariatu, m.in.:</w:t>
      </w:r>
    </w:p>
    <w:p w14:paraId="56969B51" w14:textId="77777777" w:rsidR="001B2869" w:rsidRPr="00652338" w:rsidRDefault="001B2869" w:rsidP="0033768F">
      <w:pPr>
        <w:numPr>
          <w:ilvl w:val="0"/>
          <w:numId w:val="41"/>
        </w:numPr>
        <w:spacing w:after="0" w:line="240" w:lineRule="auto"/>
        <w:jc w:val="both"/>
        <w:rPr>
          <w:rFonts w:ascii="Arial" w:hAnsi="Arial" w:cs="Arial"/>
        </w:rPr>
      </w:pPr>
      <w:r w:rsidRPr="00652338">
        <w:rPr>
          <w:rFonts w:ascii="Arial" w:hAnsi="Arial" w:cs="Arial"/>
        </w:rPr>
        <w:t>popularyzujące ideę wolontariatu;</w:t>
      </w:r>
    </w:p>
    <w:p w14:paraId="6AD14C6A" w14:textId="77777777" w:rsidR="001B2869" w:rsidRPr="00652338" w:rsidRDefault="001B2869" w:rsidP="0033768F">
      <w:pPr>
        <w:numPr>
          <w:ilvl w:val="0"/>
          <w:numId w:val="41"/>
        </w:numPr>
        <w:spacing w:after="0" w:line="240" w:lineRule="auto"/>
        <w:jc w:val="both"/>
        <w:rPr>
          <w:rFonts w:ascii="Arial" w:hAnsi="Arial" w:cs="Arial"/>
        </w:rPr>
      </w:pPr>
      <w:r w:rsidRPr="00652338">
        <w:rPr>
          <w:rFonts w:ascii="Arial" w:hAnsi="Arial" w:cs="Arial"/>
        </w:rPr>
        <w:t>polegające na realizowaniu kampanii społecznej promującej wolontariat;</w:t>
      </w:r>
    </w:p>
    <w:p w14:paraId="7A6D5E1D" w14:textId="77777777" w:rsidR="001B2869" w:rsidRPr="00652338" w:rsidRDefault="001B2869" w:rsidP="0033768F">
      <w:pPr>
        <w:numPr>
          <w:ilvl w:val="0"/>
          <w:numId w:val="41"/>
        </w:numPr>
        <w:spacing w:after="0" w:line="240" w:lineRule="auto"/>
        <w:jc w:val="both"/>
        <w:rPr>
          <w:rFonts w:ascii="Arial" w:hAnsi="Arial" w:cs="Arial"/>
        </w:rPr>
      </w:pPr>
      <w:r w:rsidRPr="00652338">
        <w:rPr>
          <w:rFonts w:ascii="Arial" w:hAnsi="Arial" w:cs="Arial"/>
        </w:rPr>
        <w:t>polegające na stworzeniu warunków sprzyjających zaangażowaniu się mieszkańców Małopolski w wolontariat;</w:t>
      </w:r>
    </w:p>
    <w:p w14:paraId="50C0760C" w14:textId="77777777" w:rsidR="001B2869" w:rsidRPr="00652338" w:rsidRDefault="001B2869" w:rsidP="0033768F">
      <w:pPr>
        <w:numPr>
          <w:ilvl w:val="0"/>
          <w:numId w:val="41"/>
        </w:numPr>
        <w:spacing w:after="0" w:line="240" w:lineRule="auto"/>
        <w:jc w:val="both"/>
        <w:rPr>
          <w:rFonts w:ascii="Arial" w:hAnsi="Arial" w:cs="Arial"/>
        </w:rPr>
      </w:pPr>
      <w:r w:rsidRPr="00652338">
        <w:rPr>
          <w:rFonts w:ascii="Arial" w:hAnsi="Arial" w:cs="Arial"/>
        </w:rPr>
        <w:t>profesjonalizujące działania wolontariuszy w organizacjach pozarządowych (rozwój wolontariatu kompetencji);</w:t>
      </w:r>
    </w:p>
    <w:p w14:paraId="027D796A" w14:textId="5527B668" w:rsidR="001B2869" w:rsidRPr="006F23B6" w:rsidRDefault="001B2869" w:rsidP="006F23B6">
      <w:pPr>
        <w:numPr>
          <w:ilvl w:val="0"/>
          <w:numId w:val="41"/>
        </w:numPr>
        <w:spacing w:after="0" w:line="240" w:lineRule="auto"/>
        <w:ind w:left="714" w:hanging="357"/>
        <w:jc w:val="both"/>
        <w:rPr>
          <w:rFonts w:ascii="Arial" w:hAnsi="Arial" w:cs="Arial"/>
          <w:b/>
          <w:bCs/>
        </w:rPr>
      </w:pPr>
      <w:r w:rsidRPr="00652338">
        <w:rPr>
          <w:rFonts w:ascii="Arial" w:hAnsi="Arial" w:cs="Arial"/>
        </w:rPr>
        <w:t>pr</w:t>
      </w:r>
      <w:r w:rsidR="006F23B6">
        <w:rPr>
          <w:rFonts w:ascii="Arial" w:hAnsi="Arial" w:cs="Arial"/>
        </w:rPr>
        <w:t>omujące wolontariat pracowniczy;</w:t>
      </w:r>
    </w:p>
    <w:p w14:paraId="4694CA75" w14:textId="0D6DB58F" w:rsidR="006F23B6" w:rsidRDefault="006F23B6" w:rsidP="006F23B6">
      <w:pPr>
        <w:numPr>
          <w:ilvl w:val="0"/>
          <w:numId w:val="41"/>
        </w:numPr>
        <w:spacing w:after="360" w:line="240" w:lineRule="auto"/>
        <w:jc w:val="both"/>
        <w:rPr>
          <w:rFonts w:ascii="Arial" w:hAnsi="Arial" w:cs="Arial"/>
          <w:bCs/>
        </w:rPr>
      </w:pPr>
      <w:r w:rsidRPr="006F23B6">
        <w:rPr>
          <w:rFonts w:ascii="Arial" w:hAnsi="Arial" w:cs="Arial"/>
          <w:bCs/>
        </w:rPr>
        <w:t>polegające na angażowaniu wolontariuszy w działania związane z niesieniem realnej pomocy potrzebującym mieszkańcom Małopolski, w tym minimalizowaniem skutków różnorodnych negatywnych czynników, oddziaływujących na jakość zdrowia i życia mieszkańców.</w:t>
      </w:r>
    </w:p>
    <w:p w14:paraId="4CAEDC08" w14:textId="4E54B5AD" w:rsidR="00C50B76" w:rsidRPr="00C50B76" w:rsidRDefault="00C50B76" w:rsidP="00C50B76">
      <w:pPr>
        <w:pStyle w:val="Akapitzlist"/>
        <w:numPr>
          <w:ilvl w:val="0"/>
          <w:numId w:val="30"/>
        </w:numPr>
        <w:spacing w:after="120" w:line="240" w:lineRule="auto"/>
        <w:ind w:left="357" w:hanging="357"/>
        <w:jc w:val="both"/>
        <w:rPr>
          <w:rFonts w:ascii="Arial" w:hAnsi="Arial" w:cs="Arial"/>
          <w:b/>
          <w:bCs/>
        </w:rPr>
      </w:pPr>
      <w:r w:rsidRPr="00C50B76">
        <w:rPr>
          <w:rFonts w:ascii="Arial" w:hAnsi="Arial" w:cs="Arial"/>
          <w:b/>
          <w:bCs/>
        </w:rPr>
        <w:lastRenderedPageBreak/>
        <w:t xml:space="preserve">W zakresie ochrony i promocji zdrowia, w tym </w:t>
      </w:r>
      <w:r w:rsidRPr="00C50B76">
        <w:rPr>
          <w:rFonts w:ascii="Arial" w:hAnsi="Arial" w:cs="Arial"/>
          <w:b/>
          <w:bCs/>
          <w:iCs/>
        </w:rPr>
        <w:t>działalności</w:t>
      </w:r>
      <w:r w:rsidRPr="00C50B76">
        <w:rPr>
          <w:rFonts w:ascii="Arial" w:hAnsi="Arial" w:cs="Arial"/>
          <w:b/>
          <w:bCs/>
        </w:rPr>
        <w:t xml:space="preserve"> leczniczej w rozumieniu </w:t>
      </w:r>
      <w:r w:rsidRPr="00C50B76">
        <w:rPr>
          <w:rFonts w:ascii="Arial" w:hAnsi="Arial" w:cs="Arial"/>
          <w:b/>
          <w:bCs/>
          <w:iCs/>
        </w:rPr>
        <w:t>ustawy</w:t>
      </w:r>
      <w:r w:rsidRPr="00C50B76">
        <w:rPr>
          <w:rFonts w:ascii="Arial" w:hAnsi="Arial" w:cs="Arial"/>
          <w:b/>
          <w:bCs/>
        </w:rPr>
        <w:t xml:space="preserve"> z dnia 15 kwietnia 2011 r. o </w:t>
      </w:r>
      <w:r w:rsidRPr="00C50B76">
        <w:rPr>
          <w:rFonts w:ascii="Arial" w:hAnsi="Arial" w:cs="Arial"/>
          <w:b/>
          <w:bCs/>
          <w:iCs/>
        </w:rPr>
        <w:t>działalności</w:t>
      </w:r>
      <w:r w:rsidRPr="00C50B76">
        <w:rPr>
          <w:rFonts w:ascii="Arial" w:hAnsi="Arial" w:cs="Arial"/>
          <w:b/>
          <w:bCs/>
        </w:rPr>
        <w:t xml:space="preserve"> leczniczej (Dz. U. z 2020 r. poz. 295 </w:t>
      </w:r>
      <w:r>
        <w:rPr>
          <w:rFonts w:ascii="Arial" w:hAnsi="Arial" w:cs="Arial"/>
          <w:b/>
          <w:bCs/>
        </w:rPr>
        <w:br/>
      </w:r>
      <w:r w:rsidRPr="00C50B76">
        <w:rPr>
          <w:rFonts w:ascii="Arial" w:hAnsi="Arial" w:cs="Arial"/>
          <w:b/>
          <w:bCs/>
        </w:rPr>
        <w:t>i 567), m.in.:</w:t>
      </w:r>
    </w:p>
    <w:p w14:paraId="052D92CE" w14:textId="3DF3D58F" w:rsidR="00C50B76" w:rsidRPr="00C50B76" w:rsidRDefault="00C50B76" w:rsidP="00C50B76">
      <w:pPr>
        <w:pStyle w:val="Akapitzlist"/>
        <w:numPr>
          <w:ilvl w:val="0"/>
          <w:numId w:val="63"/>
        </w:numPr>
        <w:spacing w:after="360" w:line="240" w:lineRule="auto"/>
        <w:jc w:val="both"/>
        <w:rPr>
          <w:rFonts w:ascii="Arial" w:hAnsi="Arial" w:cs="Arial"/>
          <w:bCs/>
        </w:rPr>
      </w:pPr>
      <w:r>
        <w:rPr>
          <w:rFonts w:ascii="Arial" w:hAnsi="Arial" w:cs="Arial"/>
          <w:bCs/>
          <w:iCs/>
        </w:rPr>
        <w:t>p</w:t>
      </w:r>
      <w:r w:rsidRPr="00C50B76">
        <w:rPr>
          <w:rFonts w:ascii="Arial" w:hAnsi="Arial" w:cs="Arial"/>
          <w:bCs/>
          <w:iCs/>
        </w:rPr>
        <w:t>ropagowanie idei krwiodawstwa, krwiolecznictwa i dawstwa szpiku kostnego oraz transplantologii w rożnych formach</w:t>
      </w:r>
      <w:r>
        <w:rPr>
          <w:rFonts w:ascii="Arial" w:hAnsi="Arial" w:cs="Arial"/>
          <w:bCs/>
          <w:iCs/>
        </w:rPr>
        <w:t>.</w:t>
      </w:r>
    </w:p>
    <w:p w14:paraId="7104A266" w14:textId="77777777" w:rsidR="001B2869" w:rsidRPr="004E16AE" w:rsidRDefault="001B2869" w:rsidP="00DB6568">
      <w:pPr>
        <w:pStyle w:val="Nagwek3"/>
        <w:spacing w:before="0" w:after="240" w:line="240" w:lineRule="auto"/>
        <w:jc w:val="center"/>
        <w:rPr>
          <w:rFonts w:ascii="Arial" w:hAnsi="Arial" w:cs="Arial"/>
          <w:sz w:val="24"/>
          <w:szCs w:val="24"/>
        </w:rPr>
      </w:pPr>
      <w:bookmarkStart w:id="42" w:name="_Toc53076859"/>
      <w:r w:rsidRPr="004E16AE">
        <w:rPr>
          <w:rFonts w:ascii="Arial" w:hAnsi="Arial" w:cs="Arial"/>
          <w:sz w:val="24"/>
          <w:szCs w:val="24"/>
        </w:rPr>
        <w:t>§ 7</w:t>
      </w:r>
      <w:bookmarkEnd w:id="42"/>
    </w:p>
    <w:p w14:paraId="2B3A2647" w14:textId="5C2AC9DA" w:rsidR="001B2869" w:rsidRPr="004E16AE" w:rsidRDefault="001B2869" w:rsidP="004704D5">
      <w:pPr>
        <w:spacing w:after="0" w:line="240" w:lineRule="auto"/>
        <w:jc w:val="both"/>
        <w:rPr>
          <w:rFonts w:ascii="Arial" w:eastAsia="Times New Roman" w:hAnsi="Arial" w:cs="Arial"/>
          <w:b/>
          <w:bCs/>
        </w:rPr>
      </w:pPr>
      <w:r w:rsidRPr="004E16AE">
        <w:rPr>
          <w:rFonts w:ascii="Arial" w:eastAsia="Times New Roman" w:hAnsi="Arial" w:cs="Arial"/>
          <w:b/>
          <w:bCs/>
        </w:rPr>
        <w:t>Do wieloletnich priorytetowych obszarów współpracy Samorządu Województwa Małopolskiego, zlecanych w trybie otwartych ko</w:t>
      </w:r>
      <w:r w:rsidR="00571622" w:rsidRPr="004E16AE">
        <w:rPr>
          <w:rFonts w:ascii="Arial" w:eastAsia="Times New Roman" w:hAnsi="Arial" w:cs="Arial"/>
          <w:b/>
          <w:bCs/>
        </w:rPr>
        <w:t xml:space="preserve">nkursów ofert, należą zadania: </w:t>
      </w:r>
    </w:p>
    <w:p w14:paraId="70DB38F9" w14:textId="77777777" w:rsidR="001B2869" w:rsidRPr="004E16AE" w:rsidRDefault="001B2869" w:rsidP="00520EAF">
      <w:pPr>
        <w:numPr>
          <w:ilvl w:val="0"/>
          <w:numId w:val="43"/>
        </w:numPr>
        <w:spacing w:before="240" w:after="120" w:line="240" w:lineRule="auto"/>
        <w:ind w:left="357" w:hanging="357"/>
        <w:rPr>
          <w:rFonts w:ascii="Arial" w:eastAsia="Times New Roman" w:hAnsi="Arial" w:cs="Arial"/>
          <w:b/>
          <w:bCs/>
        </w:rPr>
      </w:pPr>
      <w:r w:rsidRPr="004E16AE">
        <w:rPr>
          <w:rFonts w:ascii="Arial" w:eastAsia="Times New Roman" w:hAnsi="Arial" w:cs="Arial"/>
          <w:b/>
          <w:bCs/>
        </w:rPr>
        <w:t>W zakresie działalności na rzecz osób w wieku emerytalnym, m.in.</w:t>
      </w:r>
    </w:p>
    <w:p w14:paraId="077CD628" w14:textId="1B9961FA"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wspieranie</w:t>
      </w:r>
      <w:r w:rsidRPr="007B2DC6">
        <w:rPr>
          <w:rFonts w:ascii="Arial" w:eastAsia="Times New Roman" w:hAnsi="Arial" w:cs="Arial"/>
          <w:bCs/>
        </w:rPr>
        <w:t xml:space="preserve"> funkcjonowania społecznego i aktywności </w:t>
      </w:r>
      <w:r>
        <w:rPr>
          <w:rFonts w:ascii="Arial" w:eastAsia="Times New Roman" w:hAnsi="Arial" w:cs="Arial"/>
          <w:bCs/>
        </w:rPr>
        <w:t>osób starszych (w szczególności z obszarów wiejskich);</w:t>
      </w:r>
    </w:p>
    <w:p w14:paraId="5B306418" w14:textId="462DF772"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przeciwdziałanie</w:t>
      </w:r>
      <w:r w:rsidRPr="007B2DC6">
        <w:rPr>
          <w:rFonts w:ascii="Arial" w:eastAsia="Times New Roman" w:hAnsi="Arial" w:cs="Arial"/>
          <w:bCs/>
        </w:rPr>
        <w:t xml:space="preserve"> wykluczeniu osób starszych (w szcz</w:t>
      </w:r>
      <w:r>
        <w:rPr>
          <w:rFonts w:ascii="Arial" w:eastAsia="Times New Roman" w:hAnsi="Arial" w:cs="Arial"/>
          <w:bCs/>
        </w:rPr>
        <w:t>ególności z obszarów wiejskich);</w:t>
      </w:r>
    </w:p>
    <w:p w14:paraId="6A7CC2F5" w14:textId="0B3B57F4"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propagowanie wiedzy, podnoszenie</w:t>
      </w:r>
      <w:r w:rsidRPr="007B2DC6">
        <w:rPr>
          <w:rFonts w:ascii="Arial" w:eastAsia="Times New Roman" w:hAnsi="Arial" w:cs="Arial"/>
          <w:bCs/>
        </w:rPr>
        <w:t xml:space="preserve"> kompetencji w zakresie korzystania z narzędzi internetowych (platform </w:t>
      </w:r>
      <w:r>
        <w:rPr>
          <w:rFonts w:ascii="Arial" w:eastAsia="Times New Roman" w:hAnsi="Arial" w:cs="Arial"/>
          <w:bCs/>
        </w:rPr>
        <w:t>komunikacyjnych, komunikatorów);</w:t>
      </w:r>
    </w:p>
    <w:p w14:paraId="4F5033D4" w14:textId="50135E31"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budowanie pozytywnego wizerunku starości;</w:t>
      </w:r>
    </w:p>
    <w:p w14:paraId="52E12B66" w14:textId="65F15DEE"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rozwój</w:t>
      </w:r>
      <w:r w:rsidRPr="007B2DC6">
        <w:rPr>
          <w:rFonts w:ascii="Arial" w:eastAsia="Times New Roman" w:hAnsi="Arial" w:cs="Arial"/>
          <w:bCs/>
        </w:rPr>
        <w:t xml:space="preserve"> współpracy </w:t>
      </w:r>
      <w:r>
        <w:rPr>
          <w:rFonts w:ascii="Arial" w:eastAsia="Times New Roman" w:hAnsi="Arial" w:cs="Arial"/>
          <w:bCs/>
        </w:rPr>
        <w:t>/ integracji międzypokoleniowej;</w:t>
      </w:r>
    </w:p>
    <w:p w14:paraId="234ACAAA" w14:textId="0B39C8F7"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sidRPr="007B2DC6">
        <w:rPr>
          <w:rFonts w:ascii="Arial" w:eastAsia="Times New Roman" w:hAnsi="Arial" w:cs="Arial"/>
          <w:bCs/>
        </w:rPr>
        <w:t>szeroko rozumianej edukacj</w:t>
      </w:r>
      <w:r>
        <w:rPr>
          <w:rFonts w:ascii="Arial" w:eastAsia="Times New Roman" w:hAnsi="Arial" w:cs="Arial"/>
          <w:bCs/>
        </w:rPr>
        <w:t>i do starości i w starości;</w:t>
      </w:r>
    </w:p>
    <w:p w14:paraId="074D90BC" w14:textId="0F2EBC1A"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prowadzenie</w:t>
      </w:r>
      <w:r w:rsidRPr="007B2DC6">
        <w:rPr>
          <w:rFonts w:ascii="Arial" w:eastAsia="Times New Roman" w:hAnsi="Arial" w:cs="Arial"/>
          <w:bCs/>
        </w:rPr>
        <w:t xml:space="preserve"> doradztwa, poradnictwa, akcji / kampanii informacyjnych, </w:t>
      </w:r>
      <w:r>
        <w:rPr>
          <w:rFonts w:ascii="Arial" w:eastAsia="Times New Roman" w:hAnsi="Arial" w:cs="Arial"/>
          <w:bCs/>
        </w:rPr>
        <w:br/>
      </w:r>
      <w:r w:rsidRPr="007B2DC6">
        <w:rPr>
          <w:rFonts w:ascii="Arial" w:eastAsia="Times New Roman" w:hAnsi="Arial" w:cs="Arial"/>
          <w:bCs/>
        </w:rPr>
        <w:t>(w szczególności na terenach wiejskich) na temat m.in. instytucji i form pomocy (wspa</w:t>
      </w:r>
      <w:r>
        <w:rPr>
          <w:rFonts w:ascii="Arial" w:eastAsia="Times New Roman" w:hAnsi="Arial" w:cs="Arial"/>
          <w:bCs/>
        </w:rPr>
        <w:t>rcia), ochrony praw konsumentów;</w:t>
      </w:r>
    </w:p>
    <w:p w14:paraId="45B63FE2" w14:textId="16424F0C" w:rsidR="007B2DC6" w:rsidRPr="007B2DC6" w:rsidRDefault="007B2DC6"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budowanie</w:t>
      </w:r>
      <w:r w:rsidRPr="007B2DC6">
        <w:rPr>
          <w:rFonts w:ascii="Arial" w:eastAsia="Times New Roman" w:hAnsi="Arial" w:cs="Arial"/>
          <w:bCs/>
        </w:rPr>
        <w:t xml:space="preserve"> podmiotowości i zaangażowania osób starszych, w tym samotnych, </w:t>
      </w:r>
      <w:r>
        <w:rPr>
          <w:rFonts w:ascii="Arial" w:eastAsia="Times New Roman" w:hAnsi="Arial" w:cs="Arial"/>
          <w:bCs/>
        </w:rPr>
        <w:br/>
      </w:r>
      <w:r w:rsidRPr="007B2DC6">
        <w:rPr>
          <w:rFonts w:ascii="Arial" w:eastAsia="Times New Roman" w:hAnsi="Arial" w:cs="Arial"/>
          <w:bCs/>
        </w:rPr>
        <w:t>w działalność na rzecz środowisk lokalnych (w tym rozwój usług w klubac</w:t>
      </w:r>
      <w:r>
        <w:rPr>
          <w:rFonts w:ascii="Arial" w:eastAsia="Times New Roman" w:hAnsi="Arial" w:cs="Arial"/>
          <w:bCs/>
        </w:rPr>
        <w:t>h i rozwój grup samopomocowych);</w:t>
      </w:r>
    </w:p>
    <w:p w14:paraId="7BBD94CB" w14:textId="0C8D00E0" w:rsidR="007B2DC6" w:rsidRPr="007B2DC6" w:rsidRDefault="003A6DBC"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włączanie</w:t>
      </w:r>
      <w:r w:rsidR="007B2DC6" w:rsidRPr="007B2DC6">
        <w:rPr>
          <w:rFonts w:ascii="Arial" w:eastAsia="Times New Roman" w:hAnsi="Arial" w:cs="Arial"/>
          <w:bCs/>
        </w:rPr>
        <w:t xml:space="preserve"> osób starszych w dialog i współpracę z samorządem lokalnym m.in. poprzez propagowanie idei rozwoju gminnych ra</w:t>
      </w:r>
      <w:r>
        <w:rPr>
          <w:rFonts w:ascii="Arial" w:eastAsia="Times New Roman" w:hAnsi="Arial" w:cs="Arial"/>
          <w:bCs/>
        </w:rPr>
        <w:t>d seniorów;</w:t>
      </w:r>
    </w:p>
    <w:p w14:paraId="33022BD4" w14:textId="0A82CB27" w:rsidR="007B2DC6" w:rsidRPr="007B2DC6" w:rsidRDefault="003A6DBC"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rozwój</w:t>
      </w:r>
      <w:r w:rsidR="007B2DC6" w:rsidRPr="007B2DC6">
        <w:rPr>
          <w:rFonts w:ascii="Arial" w:eastAsia="Times New Roman" w:hAnsi="Arial" w:cs="Arial"/>
          <w:bCs/>
        </w:rPr>
        <w:t xml:space="preserve"> aktywności edukacyjnej osób starszych, w tym UTW</w:t>
      </w:r>
      <w:r>
        <w:rPr>
          <w:rFonts w:ascii="Arial" w:eastAsia="Times New Roman" w:hAnsi="Arial" w:cs="Arial"/>
          <w:bCs/>
        </w:rPr>
        <w:t xml:space="preserve"> (w tym profesjonalizacja kadr);</w:t>
      </w:r>
    </w:p>
    <w:p w14:paraId="252597BA" w14:textId="458AC5B7" w:rsidR="001B2869" w:rsidRPr="004E16AE" w:rsidRDefault="003A6DBC" w:rsidP="0033768F">
      <w:pPr>
        <w:numPr>
          <w:ilvl w:val="0"/>
          <w:numId w:val="33"/>
        </w:numPr>
        <w:spacing w:after="0" w:line="240" w:lineRule="auto"/>
        <w:ind w:left="714" w:hanging="357"/>
        <w:jc w:val="both"/>
        <w:rPr>
          <w:rFonts w:ascii="Arial" w:eastAsia="Times New Roman" w:hAnsi="Arial" w:cs="Arial"/>
          <w:bCs/>
        </w:rPr>
      </w:pPr>
      <w:r>
        <w:rPr>
          <w:rFonts w:ascii="Arial" w:eastAsia="Times New Roman" w:hAnsi="Arial" w:cs="Arial"/>
          <w:bCs/>
        </w:rPr>
        <w:t>rozwój</w:t>
      </w:r>
      <w:r w:rsidR="007B2DC6" w:rsidRPr="007B2DC6">
        <w:rPr>
          <w:rFonts w:ascii="Arial" w:eastAsia="Times New Roman" w:hAnsi="Arial" w:cs="Arial"/>
          <w:bCs/>
        </w:rPr>
        <w:t xml:space="preserve"> aktywności ruchowej seniorów (w tym działalność edukacyjna, opracowywanie i upowszechnianie materiałów edukacyjnych).</w:t>
      </w:r>
    </w:p>
    <w:p w14:paraId="747D7D5E" w14:textId="77777777" w:rsidR="001B2869" w:rsidRPr="009D1B31" w:rsidRDefault="001B2869" w:rsidP="00520EAF">
      <w:pPr>
        <w:numPr>
          <w:ilvl w:val="0"/>
          <w:numId w:val="43"/>
        </w:numPr>
        <w:spacing w:before="240" w:after="120" w:line="240" w:lineRule="auto"/>
        <w:ind w:left="357" w:hanging="357"/>
        <w:rPr>
          <w:rFonts w:ascii="Arial" w:eastAsia="Times New Roman" w:hAnsi="Arial" w:cs="Arial"/>
          <w:b/>
          <w:bCs/>
        </w:rPr>
      </w:pPr>
      <w:r w:rsidRPr="009D1B31">
        <w:rPr>
          <w:rFonts w:ascii="Arial" w:eastAsia="Times New Roman" w:hAnsi="Arial" w:cs="Arial"/>
          <w:b/>
          <w:bCs/>
        </w:rPr>
        <w:t>W zakresie kultury, sztuki, ochrony dóbr kultury i dziedzictwa narodowego, m.in.:</w:t>
      </w:r>
    </w:p>
    <w:p w14:paraId="2A8FA64A" w14:textId="6BB30462"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wzbogacające ofertę kulturalną</w:t>
      </w:r>
      <w:r w:rsidRPr="00C94D3B">
        <w:rPr>
          <w:rFonts w:ascii="Arial" w:hAnsi="Arial" w:cs="Arial"/>
        </w:rPr>
        <w:t xml:space="preserve"> Małopolski poprzez realizację działań kulturalnych, animacyjnych, artystycznych oraz chroniących dziedzictwo kulturalne Małopolski, takich jak np. koncerty, spektakle teatralne, wystawy, przeglądy, konkursy, festiwale, wydarzenia muzyczne, teatralne, plastyczne, filmowe, fotograficzne, video art oraz inne wydarzenia kulturalne realizowane na terenie województwa małopolskiego;</w:t>
      </w:r>
    </w:p>
    <w:p w14:paraId="63EB325B" w14:textId="79331FC3"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rozwijające kompetencje kulturowe</w:t>
      </w:r>
      <w:r w:rsidRPr="00C94D3B">
        <w:rPr>
          <w:rFonts w:ascii="Arial" w:hAnsi="Arial" w:cs="Arial"/>
        </w:rPr>
        <w:t xml:space="preserve"> mieszkańców Małopolski poprzez edukację kulturalną i animację kultury;</w:t>
      </w:r>
    </w:p>
    <w:p w14:paraId="50F7C638" w14:textId="09226963"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zachęcające</w:t>
      </w:r>
      <w:r w:rsidRPr="00C94D3B">
        <w:rPr>
          <w:rFonts w:ascii="Arial" w:hAnsi="Arial" w:cs="Arial"/>
        </w:rPr>
        <w:t xml:space="preserve"> do aktywnego i twórczego udziału w kulturze i tworzenia treści kulturowych; </w:t>
      </w:r>
    </w:p>
    <w:p w14:paraId="4C7C212B" w14:textId="0831B6B0"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 xml:space="preserve">polegające na </w:t>
      </w:r>
      <w:r w:rsidRPr="00C94D3B">
        <w:rPr>
          <w:rFonts w:ascii="Arial" w:hAnsi="Arial" w:cs="Arial"/>
        </w:rPr>
        <w:t>budowaniu partnerstw w działaniach artystycznych i twórczych, w tym partnerstw publiczno-społecznych i społecznej odpowiedzialności przedsiębiorstw;</w:t>
      </w:r>
    </w:p>
    <w:p w14:paraId="51114BC2" w14:textId="742B0E25"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wzmacniające pozycję twórców i aktywność twórczą</w:t>
      </w:r>
      <w:r w:rsidRPr="00C94D3B">
        <w:rPr>
          <w:rFonts w:ascii="Arial" w:hAnsi="Arial" w:cs="Arial"/>
        </w:rPr>
        <w:t xml:space="preserve"> poprzez realizację projektów artystycznych i kulturalnych o w</w:t>
      </w:r>
      <w:r>
        <w:rPr>
          <w:rFonts w:ascii="Arial" w:hAnsi="Arial" w:cs="Arial"/>
        </w:rPr>
        <w:t xml:space="preserve">ybitnych walorach rozwojowych i promocyjnych, w </w:t>
      </w:r>
      <w:r w:rsidRPr="00C94D3B">
        <w:rPr>
          <w:rFonts w:ascii="Arial" w:hAnsi="Arial" w:cs="Arial"/>
        </w:rPr>
        <w:t>tym poza regionem;</w:t>
      </w:r>
    </w:p>
    <w:p w14:paraId="1F9422DA" w14:textId="32CA95E2"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 xml:space="preserve">polegające na </w:t>
      </w:r>
      <w:r w:rsidRPr="00C94D3B">
        <w:rPr>
          <w:rFonts w:ascii="Arial" w:hAnsi="Arial" w:cs="Arial"/>
        </w:rPr>
        <w:t>kreowaniu i promocji Małopolski jako ważnego ośrodka życia kulturalnego;</w:t>
      </w:r>
    </w:p>
    <w:p w14:paraId="1109C2B7" w14:textId="6250BCD9"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t>przybliżające i popularyzujące wybitne</w:t>
      </w:r>
      <w:r w:rsidRPr="00C94D3B">
        <w:rPr>
          <w:rFonts w:ascii="Arial" w:hAnsi="Arial" w:cs="Arial"/>
        </w:rPr>
        <w:t xml:space="preserve"> dzieł</w:t>
      </w:r>
      <w:r>
        <w:rPr>
          <w:rFonts w:ascii="Arial" w:hAnsi="Arial" w:cs="Arial"/>
        </w:rPr>
        <w:t>a</w:t>
      </w:r>
      <w:r w:rsidRPr="00C94D3B">
        <w:rPr>
          <w:rFonts w:ascii="Arial" w:hAnsi="Arial" w:cs="Arial"/>
        </w:rPr>
        <w:t xml:space="preserve"> muzyki, teatru, tańca, kinematografii oraz sztuk wizualnych;</w:t>
      </w:r>
    </w:p>
    <w:p w14:paraId="3E7F9ED4" w14:textId="298FE37A" w:rsidR="00C94D3B" w:rsidRPr="00C94D3B" w:rsidRDefault="00C94D3B" w:rsidP="0033768F">
      <w:pPr>
        <w:numPr>
          <w:ilvl w:val="0"/>
          <w:numId w:val="51"/>
        </w:numPr>
        <w:autoSpaceDE w:val="0"/>
        <w:autoSpaceDN w:val="0"/>
        <w:adjustRightInd w:val="0"/>
        <w:spacing w:after="0" w:line="240" w:lineRule="auto"/>
        <w:jc w:val="both"/>
        <w:rPr>
          <w:rFonts w:ascii="Arial" w:hAnsi="Arial" w:cs="Arial"/>
        </w:rPr>
      </w:pPr>
      <w:r>
        <w:rPr>
          <w:rFonts w:ascii="Arial" w:hAnsi="Arial" w:cs="Arial"/>
        </w:rPr>
        <w:lastRenderedPageBreak/>
        <w:t xml:space="preserve">polegające na </w:t>
      </w:r>
      <w:r w:rsidRPr="00C94D3B">
        <w:rPr>
          <w:rFonts w:ascii="Arial" w:hAnsi="Arial" w:cs="Arial"/>
        </w:rPr>
        <w:t>zachowaniu, ochron</w:t>
      </w:r>
      <w:r>
        <w:rPr>
          <w:rFonts w:ascii="Arial" w:hAnsi="Arial" w:cs="Arial"/>
        </w:rPr>
        <w:t>ie</w:t>
      </w:r>
      <w:r w:rsidRPr="00C94D3B">
        <w:rPr>
          <w:rFonts w:ascii="Arial" w:hAnsi="Arial" w:cs="Arial"/>
        </w:rPr>
        <w:t xml:space="preserve"> i popularyzacji materialnego i niematerialnego dziedzictwa kulturowego;</w:t>
      </w:r>
    </w:p>
    <w:p w14:paraId="40FCF545" w14:textId="1AB99223" w:rsidR="00C94D3B" w:rsidRPr="00C94D3B" w:rsidRDefault="00C94D3B" w:rsidP="00520EAF">
      <w:pPr>
        <w:numPr>
          <w:ilvl w:val="0"/>
          <w:numId w:val="51"/>
        </w:numPr>
        <w:autoSpaceDE w:val="0"/>
        <w:autoSpaceDN w:val="0"/>
        <w:adjustRightInd w:val="0"/>
        <w:spacing w:after="240" w:line="240" w:lineRule="auto"/>
        <w:ind w:left="714" w:hanging="357"/>
        <w:jc w:val="both"/>
        <w:rPr>
          <w:rFonts w:ascii="Arial" w:hAnsi="Arial" w:cs="Arial"/>
        </w:rPr>
      </w:pPr>
      <w:r>
        <w:rPr>
          <w:rFonts w:ascii="Arial" w:hAnsi="Arial" w:cs="Arial"/>
        </w:rPr>
        <w:t>wzmacniające znaczenie</w:t>
      </w:r>
      <w:r w:rsidRPr="00C94D3B">
        <w:rPr>
          <w:rFonts w:ascii="Arial" w:hAnsi="Arial" w:cs="Arial"/>
        </w:rPr>
        <w:t xml:space="preserve"> kultury w rozwoju społecznym oraz gospodarczym regionu.</w:t>
      </w:r>
    </w:p>
    <w:p w14:paraId="5010F758" w14:textId="53807416" w:rsidR="006412A7" w:rsidRPr="006412A7" w:rsidRDefault="006412A7" w:rsidP="0033768F">
      <w:pPr>
        <w:pStyle w:val="Akapitzlist"/>
        <w:numPr>
          <w:ilvl w:val="0"/>
          <w:numId w:val="43"/>
        </w:numPr>
        <w:spacing w:after="120" w:line="240" w:lineRule="auto"/>
        <w:jc w:val="both"/>
        <w:rPr>
          <w:rFonts w:ascii="Arial" w:eastAsia="Times New Roman" w:hAnsi="Arial" w:cs="Arial"/>
          <w:b/>
        </w:rPr>
      </w:pPr>
      <w:r w:rsidRPr="006412A7">
        <w:rPr>
          <w:rFonts w:ascii="Arial" w:eastAsia="Times New Roman" w:hAnsi="Arial" w:cs="Arial"/>
          <w:b/>
        </w:rPr>
        <w:t>W zakresie turystyki i krajoznawstwa, m.in.:</w:t>
      </w:r>
    </w:p>
    <w:p w14:paraId="04B1B4E5" w14:textId="51D187D5" w:rsidR="007B2DC6" w:rsidRDefault="006412A7" w:rsidP="00637B81">
      <w:pPr>
        <w:pStyle w:val="Akapitzlist"/>
        <w:numPr>
          <w:ilvl w:val="0"/>
          <w:numId w:val="52"/>
        </w:numPr>
        <w:spacing w:after="0" w:line="240" w:lineRule="auto"/>
        <w:ind w:left="714" w:hanging="357"/>
        <w:jc w:val="both"/>
        <w:rPr>
          <w:rFonts w:ascii="Arial" w:eastAsia="Times New Roman" w:hAnsi="Arial" w:cs="Arial"/>
        </w:rPr>
      </w:pPr>
      <w:r w:rsidRPr="006412A7">
        <w:rPr>
          <w:rFonts w:ascii="Arial" w:eastAsia="Times New Roman" w:hAnsi="Arial" w:cs="Arial"/>
        </w:rPr>
        <w:t xml:space="preserve">utrzymanie i rozwój Małopolskiego </w:t>
      </w:r>
      <w:r w:rsidR="00637B81">
        <w:rPr>
          <w:rFonts w:ascii="Arial" w:eastAsia="Times New Roman" w:hAnsi="Arial" w:cs="Arial"/>
        </w:rPr>
        <w:t>Systemu Informacji Turystycznej;</w:t>
      </w:r>
    </w:p>
    <w:p w14:paraId="24B5141E" w14:textId="25548ADF" w:rsidR="00637B81" w:rsidRDefault="00637B81" w:rsidP="0033768F">
      <w:pPr>
        <w:pStyle w:val="Akapitzlist"/>
        <w:numPr>
          <w:ilvl w:val="0"/>
          <w:numId w:val="52"/>
        </w:numPr>
        <w:spacing w:after="120" w:line="240" w:lineRule="auto"/>
        <w:ind w:left="714" w:hanging="357"/>
        <w:jc w:val="both"/>
        <w:rPr>
          <w:rFonts w:ascii="Arial" w:eastAsia="Times New Roman" w:hAnsi="Arial" w:cs="Arial"/>
        </w:rPr>
      </w:pPr>
      <w:r>
        <w:rPr>
          <w:rFonts w:ascii="Arial" w:eastAsia="Times New Roman" w:hAnsi="Arial" w:cs="Arial"/>
        </w:rPr>
        <w:t>badania ruchu turystycznego w Małopolsce.</w:t>
      </w:r>
    </w:p>
    <w:p w14:paraId="3F2E48F6" w14:textId="671663FF" w:rsidR="007B2DC6" w:rsidRPr="004842FF" w:rsidRDefault="007B2DC6" w:rsidP="00520EAF">
      <w:pPr>
        <w:pStyle w:val="Akapitzlist"/>
        <w:numPr>
          <w:ilvl w:val="0"/>
          <w:numId w:val="43"/>
        </w:numPr>
        <w:spacing w:before="240" w:after="120" w:line="240" w:lineRule="auto"/>
        <w:ind w:left="357" w:hanging="357"/>
        <w:jc w:val="both"/>
        <w:rPr>
          <w:rFonts w:ascii="Arial" w:eastAsia="Times New Roman" w:hAnsi="Arial" w:cs="Arial"/>
          <w:b/>
        </w:rPr>
      </w:pPr>
      <w:r w:rsidRPr="004842FF">
        <w:rPr>
          <w:rFonts w:ascii="Arial" w:eastAsia="Times New Roman" w:hAnsi="Arial" w:cs="Arial"/>
          <w:b/>
        </w:rPr>
        <w:t>W zakresie działalności na rzecz rodziny, macierzyństwa, rodzicielstwa, upowszechniania i ochrony praw dziecka, m.in.:</w:t>
      </w:r>
    </w:p>
    <w:p w14:paraId="0B9ACC41" w14:textId="77777777" w:rsidR="003F6C0B" w:rsidRDefault="003F6C0B" w:rsidP="0033768F">
      <w:pPr>
        <w:pStyle w:val="Akapitzlist"/>
        <w:numPr>
          <w:ilvl w:val="0"/>
          <w:numId w:val="53"/>
        </w:numPr>
        <w:spacing w:after="0" w:line="240" w:lineRule="auto"/>
        <w:jc w:val="both"/>
        <w:rPr>
          <w:rFonts w:ascii="Arial" w:eastAsia="Times New Roman" w:hAnsi="Arial" w:cs="Arial"/>
        </w:rPr>
      </w:pPr>
      <w:r>
        <w:rPr>
          <w:rFonts w:ascii="Arial" w:eastAsia="Times New Roman" w:hAnsi="Arial" w:cs="Arial"/>
        </w:rPr>
        <w:t>podejmowanie</w:t>
      </w:r>
      <w:r w:rsidRPr="003F6C0B">
        <w:rPr>
          <w:rFonts w:ascii="Arial" w:eastAsia="Times New Roman" w:hAnsi="Arial" w:cs="Arial"/>
        </w:rPr>
        <w:t xml:space="preserve"> działań wspierających rodziny (w szczególności z obszarów wiejskich) w wypełnianiu ich funkcji, w szczególności poprzez: poradnictwo psychologiczne, pedagogiczne, rodzinne, prawne, mediacje, terapie rodzinne;</w:t>
      </w:r>
    </w:p>
    <w:p w14:paraId="528A3849" w14:textId="77777777" w:rsidR="003F6C0B" w:rsidRDefault="003F6C0B" w:rsidP="0033768F">
      <w:pPr>
        <w:pStyle w:val="Akapitzlist"/>
        <w:numPr>
          <w:ilvl w:val="0"/>
          <w:numId w:val="53"/>
        </w:numPr>
        <w:spacing w:after="0" w:line="240" w:lineRule="auto"/>
        <w:jc w:val="both"/>
        <w:rPr>
          <w:rFonts w:ascii="Arial" w:eastAsia="Times New Roman" w:hAnsi="Arial" w:cs="Arial"/>
        </w:rPr>
      </w:pPr>
      <w:r>
        <w:rPr>
          <w:rFonts w:ascii="Arial" w:eastAsia="Times New Roman" w:hAnsi="Arial" w:cs="Arial"/>
        </w:rPr>
        <w:t>podnoszenie</w:t>
      </w:r>
      <w:r w:rsidRPr="003F6C0B">
        <w:rPr>
          <w:rFonts w:ascii="Arial" w:eastAsia="Times New Roman" w:hAnsi="Arial" w:cs="Arial"/>
        </w:rPr>
        <w:t xml:space="preserve"> kompetencji wychowawczych rodziców poprzez w szczególności prowadzenie szkoleń / warsztatów w oparciu o program Szkoły dla rodziców;</w:t>
      </w:r>
    </w:p>
    <w:p w14:paraId="621F282C" w14:textId="77777777" w:rsidR="003F6C0B" w:rsidRDefault="003F6C0B" w:rsidP="0033768F">
      <w:pPr>
        <w:pStyle w:val="Akapitzlist"/>
        <w:numPr>
          <w:ilvl w:val="0"/>
          <w:numId w:val="53"/>
        </w:numPr>
        <w:spacing w:after="0" w:line="240" w:lineRule="auto"/>
        <w:jc w:val="both"/>
        <w:rPr>
          <w:rFonts w:ascii="Arial" w:eastAsia="Times New Roman" w:hAnsi="Arial" w:cs="Arial"/>
        </w:rPr>
      </w:pPr>
      <w:r>
        <w:rPr>
          <w:rFonts w:ascii="Arial" w:eastAsia="Times New Roman" w:hAnsi="Arial" w:cs="Arial"/>
        </w:rPr>
        <w:t>organizowanie</w:t>
      </w:r>
      <w:r w:rsidRPr="003F6C0B">
        <w:rPr>
          <w:rFonts w:ascii="Arial" w:eastAsia="Times New Roman" w:hAnsi="Arial" w:cs="Arial"/>
        </w:rPr>
        <w:t xml:space="preserve"> zajęć mających na celu rozwój zasobów własnych rodzin poprzez m.in. wymianę wspólnych doświadczeń (superwizje rodzinne / superwizje indywidualne / grupy ws</w:t>
      </w:r>
      <w:r>
        <w:rPr>
          <w:rFonts w:ascii="Arial" w:eastAsia="Times New Roman" w:hAnsi="Arial" w:cs="Arial"/>
        </w:rPr>
        <w:t>parcia, coaching rodzicielski);</w:t>
      </w:r>
    </w:p>
    <w:p w14:paraId="3726D9C9" w14:textId="77777777" w:rsidR="003F6C0B" w:rsidRDefault="003F6C0B" w:rsidP="0033768F">
      <w:pPr>
        <w:pStyle w:val="Akapitzlist"/>
        <w:numPr>
          <w:ilvl w:val="0"/>
          <w:numId w:val="53"/>
        </w:numPr>
        <w:spacing w:after="0" w:line="240" w:lineRule="auto"/>
        <w:jc w:val="both"/>
        <w:rPr>
          <w:rFonts w:ascii="Arial" w:eastAsia="Times New Roman" w:hAnsi="Arial" w:cs="Arial"/>
        </w:rPr>
      </w:pPr>
      <w:r>
        <w:rPr>
          <w:rFonts w:ascii="Arial" w:eastAsia="Times New Roman" w:hAnsi="Arial" w:cs="Arial"/>
        </w:rPr>
        <w:t>podejmowanie</w:t>
      </w:r>
      <w:r w:rsidRPr="003F6C0B">
        <w:rPr>
          <w:rFonts w:ascii="Arial" w:eastAsia="Times New Roman" w:hAnsi="Arial" w:cs="Arial"/>
        </w:rPr>
        <w:t xml:space="preserve"> działań wzmacniających więzi rodzinne poprzez w szczególności propagowanie / organizowanie wspólnej aktywności sportowo-rekreacyjno-turystycznej;</w:t>
      </w:r>
    </w:p>
    <w:p w14:paraId="26222843" w14:textId="77777777" w:rsidR="003F6C0B" w:rsidRDefault="003F6C0B" w:rsidP="0033768F">
      <w:pPr>
        <w:pStyle w:val="Akapitzlist"/>
        <w:numPr>
          <w:ilvl w:val="0"/>
          <w:numId w:val="53"/>
        </w:numPr>
        <w:spacing w:after="0" w:line="240" w:lineRule="auto"/>
        <w:jc w:val="both"/>
        <w:rPr>
          <w:rFonts w:ascii="Arial" w:eastAsia="Times New Roman" w:hAnsi="Arial" w:cs="Arial"/>
        </w:rPr>
      </w:pPr>
      <w:r w:rsidRPr="003F6C0B">
        <w:rPr>
          <w:rFonts w:ascii="Arial" w:eastAsia="Times New Roman" w:hAnsi="Arial" w:cs="Arial"/>
        </w:rPr>
        <w:t>podejmowani</w:t>
      </w:r>
      <w:r>
        <w:rPr>
          <w:rFonts w:ascii="Arial" w:eastAsia="Times New Roman" w:hAnsi="Arial" w:cs="Arial"/>
        </w:rPr>
        <w:t>e</w:t>
      </w:r>
      <w:r w:rsidRPr="003F6C0B">
        <w:rPr>
          <w:rFonts w:ascii="Arial" w:eastAsia="Times New Roman" w:hAnsi="Arial" w:cs="Arial"/>
        </w:rPr>
        <w:t xml:space="preserve"> działań wspomagających rozwój dzieci i młodzieży, w tym również </w:t>
      </w:r>
      <w:r>
        <w:rPr>
          <w:rFonts w:ascii="Arial" w:eastAsia="Times New Roman" w:hAnsi="Arial" w:cs="Arial"/>
        </w:rPr>
        <w:br/>
      </w:r>
      <w:r w:rsidRPr="003F6C0B">
        <w:rPr>
          <w:rFonts w:ascii="Arial" w:eastAsia="Times New Roman" w:hAnsi="Arial" w:cs="Arial"/>
        </w:rPr>
        <w:t>z wykorzystaniem usług zdalnych o</w:t>
      </w:r>
      <w:r>
        <w:rPr>
          <w:rFonts w:ascii="Arial" w:eastAsia="Times New Roman" w:hAnsi="Arial" w:cs="Arial"/>
        </w:rPr>
        <w:t>raz w formule mobilnych poradni</w:t>
      </w:r>
      <w:r w:rsidRPr="003F6C0B">
        <w:rPr>
          <w:rFonts w:ascii="Arial" w:eastAsia="Times New Roman" w:hAnsi="Arial" w:cs="Arial"/>
        </w:rPr>
        <w:t>;</w:t>
      </w:r>
    </w:p>
    <w:p w14:paraId="7A045589" w14:textId="0D31AA46" w:rsidR="007B2DC6" w:rsidRPr="003F6C0B" w:rsidRDefault="003F6C0B" w:rsidP="0033768F">
      <w:pPr>
        <w:pStyle w:val="Akapitzlist"/>
        <w:numPr>
          <w:ilvl w:val="0"/>
          <w:numId w:val="53"/>
        </w:numPr>
        <w:spacing w:after="0" w:line="240" w:lineRule="auto"/>
        <w:jc w:val="both"/>
        <w:rPr>
          <w:rFonts w:ascii="Arial" w:eastAsia="Times New Roman" w:hAnsi="Arial" w:cs="Arial"/>
        </w:rPr>
      </w:pPr>
      <w:r w:rsidRPr="003F6C0B">
        <w:rPr>
          <w:rFonts w:ascii="Arial" w:eastAsia="Times New Roman" w:hAnsi="Arial" w:cs="Arial"/>
        </w:rPr>
        <w:t>propagowani</w:t>
      </w:r>
      <w:r>
        <w:rPr>
          <w:rFonts w:ascii="Arial" w:eastAsia="Times New Roman" w:hAnsi="Arial" w:cs="Arial"/>
        </w:rPr>
        <w:t>e wiedzy, podnoszenie</w:t>
      </w:r>
      <w:r w:rsidRPr="003F6C0B">
        <w:rPr>
          <w:rFonts w:ascii="Arial" w:eastAsia="Times New Roman" w:hAnsi="Arial" w:cs="Arial"/>
        </w:rPr>
        <w:t xml:space="preserve"> kompetencji w zakresie korzystania z narzędzi internetowych (platform komunikacyjnych, komunikatorów), cyfrowa asystentura </w:t>
      </w:r>
      <w:r>
        <w:rPr>
          <w:rFonts w:ascii="Arial" w:eastAsia="Times New Roman" w:hAnsi="Arial" w:cs="Arial"/>
        </w:rPr>
        <w:br/>
      </w:r>
      <w:r w:rsidRPr="003F6C0B">
        <w:rPr>
          <w:rFonts w:ascii="Arial" w:eastAsia="Times New Roman" w:hAnsi="Arial" w:cs="Arial"/>
        </w:rPr>
        <w:t>w zakresie wsparcia rodziców i dzieci</w:t>
      </w:r>
      <w:r>
        <w:rPr>
          <w:rFonts w:ascii="Arial" w:eastAsia="Times New Roman" w:hAnsi="Arial" w:cs="Arial"/>
        </w:rPr>
        <w:t>.</w:t>
      </w:r>
    </w:p>
    <w:p w14:paraId="729DE17F" w14:textId="77777777" w:rsidR="00CA7072" w:rsidRDefault="00CA7072">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020FB72A" w14:textId="608893E0" w:rsidR="00E07416" w:rsidRPr="00E07416" w:rsidRDefault="00E07416" w:rsidP="00E07416">
      <w:pPr>
        <w:pStyle w:val="Nagwek3"/>
        <w:spacing w:after="240" w:line="240" w:lineRule="auto"/>
        <w:jc w:val="center"/>
        <w:rPr>
          <w:rFonts w:ascii="Arial" w:hAnsi="Arial" w:cs="Arial"/>
          <w:sz w:val="24"/>
          <w:szCs w:val="24"/>
          <w:lang w:val="pl-PL"/>
        </w:rPr>
      </w:pPr>
      <w:bookmarkStart w:id="43" w:name="_Toc53076860"/>
      <w:r w:rsidRPr="00E07416">
        <w:rPr>
          <w:rFonts w:ascii="Arial" w:hAnsi="Arial" w:cs="Arial"/>
          <w:sz w:val="24"/>
          <w:szCs w:val="24"/>
        </w:rPr>
        <w:lastRenderedPageBreak/>
        <w:t>Rozdział V</w:t>
      </w:r>
      <w:r>
        <w:rPr>
          <w:rFonts w:ascii="Arial" w:hAnsi="Arial" w:cs="Arial"/>
          <w:sz w:val="24"/>
          <w:szCs w:val="24"/>
          <w:lang w:val="pl-PL"/>
        </w:rPr>
        <w:t>I</w:t>
      </w:r>
      <w:bookmarkEnd w:id="43"/>
    </w:p>
    <w:p w14:paraId="36ADBC7C" w14:textId="1AF1C16E" w:rsidR="00E07416" w:rsidRPr="00E07416" w:rsidRDefault="007F6C8D" w:rsidP="00E07416">
      <w:pPr>
        <w:pStyle w:val="Nagwek3"/>
        <w:spacing w:before="0" w:after="240" w:line="240" w:lineRule="auto"/>
        <w:jc w:val="center"/>
        <w:rPr>
          <w:rFonts w:ascii="Arial" w:hAnsi="Arial" w:cs="Arial"/>
          <w:sz w:val="24"/>
          <w:szCs w:val="24"/>
          <w:lang w:val="pl-PL"/>
        </w:rPr>
      </w:pPr>
      <w:bookmarkStart w:id="44" w:name="_Toc53076861"/>
      <w:r>
        <w:rPr>
          <w:rFonts w:ascii="Arial" w:hAnsi="Arial" w:cs="Arial"/>
          <w:sz w:val="24"/>
          <w:szCs w:val="24"/>
          <w:lang w:val="pl-PL"/>
        </w:rPr>
        <w:t>Zlecanie</w:t>
      </w:r>
      <w:r w:rsidR="00E07416">
        <w:rPr>
          <w:rFonts w:ascii="Arial" w:hAnsi="Arial" w:cs="Arial"/>
          <w:sz w:val="24"/>
          <w:szCs w:val="24"/>
          <w:lang w:val="pl-PL"/>
        </w:rPr>
        <w:t xml:space="preserve"> zadań publicznych </w:t>
      </w:r>
      <w:r w:rsidR="00722CDC">
        <w:rPr>
          <w:rFonts w:ascii="Arial" w:hAnsi="Arial" w:cs="Arial"/>
          <w:sz w:val="24"/>
          <w:szCs w:val="24"/>
          <w:lang w:val="pl-PL"/>
        </w:rPr>
        <w:t>na podstawie ustaw branżowych</w:t>
      </w:r>
      <w:bookmarkEnd w:id="44"/>
    </w:p>
    <w:p w14:paraId="1DAD784C" w14:textId="2E059682" w:rsidR="0012347C" w:rsidRPr="00D971DB" w:rsidRDefault="001B2869" w:rsidP="00D971DB">
      <w:pPr>
        <w:pStyle w:val="Nagwek3"/>
        <w:spacing w:before="0" w:after="240" w:line="240" w:lineRule="auto"/>
        <w:jc w:val="center"/>
        <w:rPr>
          <w:rFonts w:ascii="Arial" w:hAnsi="Arial" w:cs="Arial"/>
          <w:sz w:val="24"/>
          <w:szCs w:val="24"/>
        </w:rPr>
      </w:pPr>
      <w:bookmarkStart w:id="45" w:name="_Toc53076862"/>
      <w:r w:rsidRPr="00D971DB">
        <w:rPr>
          <w:rFonts w:ascii="Arial" w:hAnsi="Arial" w:cs="Arial"/>
          <w:sz w:val="24"/>
          <w:szCs w:val="24"/>
        </w:rPr>
        <w:t>§ 8</w:t>
      </w:r>
      <w:bookmarkEnd w:id="45"/>
    </w:p>
    <w:p w14:paraId="43B217AD" w14:textId="64C7A63B" w:rsidR="001B2869" w:rsidRPr="002D7506" w:rsidRDefault="00E07416" w:rsidP="00520EAF">
      <w:pPr>
        <w:autoSpaceDE w:val="0"/>
        <w:autoSpaceDN w:val="0"/>
        <w:adjustRightInd w:val="0"/>
        <w:spacing w:before="120" w:after="240" w:line="240" w:lineRule="auto"/>
        <w:jc w:val="both"/>
        <w:rPr>
          <w:rFonts w:ascii="Arial" w:hAnsi="Arial" w:cs="Arial"/>
          <w:b/>
          <w:bCs/>
        </w:rPr>
      </w:pPr>
      <w:r>
        <w:rPr>
          <w:rFonts w:ascii="Arial" w:hAnsi="Arial" w:cs="Arial"/>
          <w:b/>
          <w:bCs/>
        </w:rPr>
        <w:t>Zlecanie zadań publicznych na podstawie innych przepisów niż ustawa będzie odbywało się m.in. w ramach</w:t>
      </w:r>
      <w:r w:rsidR="00D971DB">
        <w:rPr>
          <w:rFonts w:ascii="Arial" w:hAnsi="Arial" w:cs="Arial"/>
          <w:b/>
          <w:bCs/>
        </w:rPr>
        <w:t>:</w:t>
      </w:r>
    </w:p>
    <w:p w14:paraId="22430EA8" w14:textId="5A411C45" w:rsidR="001B2869" w:rsidRPr="002D7506" w:rsidRDefault="004704D5" w:rsidP="00520EAF">
      <w:pPr>
        <w:numPr>
          <w:ilvl w:val="0"/>
          <w:numId w:val="29"/>
        </w:numPr>
        <w:spacing w:after="120" w:line="240" w:lineRule="auto"/>
        <w:ind w:left="357" w:hanging="357"/>
        <w:rPr>
          <w:rFonts w:ascii="Arial" w:hAnsi="Arial" w:cs="Arial"/>
          <w:b/>
        </w:rPr>
      </w:pPr>
      <w:r>
        <w:rPr>
          <w:rFonts w:ascii="Arial" w:hAnsi="Arial" w:cs="Arial"/>
          <w:b/>
        </w:rPr>
        <w:t>Konkurs</w:t>
      </w:r>
      <w:r w:rsidR="00E07416">
        <w:rPr>
          <w:rFonts w:ascii="Arial" w:hAnsi="Arial" w:cs="Arial"/>
          <w:b/>
        </w:rPr>
        <w:t>u</w:t>
      </w:r>
      <w:r>
        <w:rPr>
          <w:rFonts w:ascii="Arial" w:hAnsi="Arial" w:cs="Arial"/>
          <w:b/>
        </w:rPr>
        <w:t xml:space="preserve"> </w:t>
      </w:r>
      <w:r w:rsidR="001B2869" w:rsidRPr="002D7506">
        <w:rPr>
          <w:rFonts w:ascii="Arial" w:hAnsi="Arial" w:cs="Arial"/>
          <w:b/>
        </w:rPr>
        <w:t>pn. „Profilaktyka i przeciwdziałanie uzależnieniom, w tym uzależnieniom behawioralnym”</w:t>
      </w:r>
    </w:p>
    <w:p w14:paraId="01960F76" w14:textId="72A45DBF" w:rsidR="001B2869" w:rsidRPr="002D7506" w:rsidRDefault="001B2869" w:rsidP="001B2869">
      <w:pPr>
        <w:spacing w:after="160" w:line="259" w:lineRule="auto"/>
        <w:jc w:val="both"/>
        <w:rPr>
          <w:rFonts w:ascii="Arial" w:hAnsi="Arial" w:cs="Arial"/>
        </w:rPr>
      </w:pPr>
      <w:r w:rsidRPr="002D7506">
        <w:rPr>
          <w:rFonts w:ascii="Arial" w:hAnsi="Arial" w:cs="Arial"/>
        </w:rPr>
        <w:t>Celem konkursu jest realizacja zadań z zakresu profilaktyki uniwersal</w:t>
      </w:r>
      <w:r w:rsidR="003A7735">
        <w:rPr>
          <w:rFonts w:ascii="Arial" w:hAnsi="Arial" w:cs="Arial"/>
        </w:rPr>
        <w:t xml:space="preserve">nej, selektywnej </w:t>
      </w:r>
      <w:r w:rsidR="003E290C">
        <w:rPr>
          <w:rFonts w:ascii="Arial" w:hAnsi="Arial" w:cs="Arial"/>
        </w:rPr>
        <w:br/>
      </w:r>
      <w:r w:rsidR="003A7735">
        <w:rPr>
          <w:rFonts w:ascii="Arial" w:hAnsi="Arial" w:cs="Arial"/>
        </w:rPr>
        <w:t xml:space="preserve">i wskazującej </w:t>
      </w:r>
      <w:r w:rsidRPr="002D7506">
        <w:rPr>
          <w:rFonts w:ascii="Arial" w:hAnsi="Arial" w:cs="Arial"/>
        </w:rPr>
        <w:t>w obszarze uzależnień od substancji psychoaktywnych wśród dzi</w:t>
      </w:r>
      <w:r w:rsidR="003A7735">
        <w:rPr>
          <w:rFonts w:ascii="Arial" w:hAnsi="Arial" w:cs="Arial"/>
        </w:rPr>
        <w:t xml:space="preserve">eci, młodzieży oraz dorosłych. </w:t>
      </w:r>
      <w:r w:rsidRPr="002D7506">
        <w:rPr>
          <w:rFonts w:ascii="Arial" w:hAnsi="Arial" w:cs="Arial"/>
        </w:rPr>
        <w:t>W ramach konkursu planuje się udzielanie dotacji celowych na dofinansowanie zadań w obszarze profilaktyki i przeciwdziałania uzależnieniom, w tym uzależnien</w:t>
      </w:r>
      <w:r w:rsidR="003A7735">
        <w:rPr>
          <w:rFonts w:ascii="Arial" w:hAnsi="Arial" w:cs="Arial"/>
        </w:rPr>
        <w:t xml:space="preserve">iom behawioralnym na podstawie </w:t>
      </w:r>
      <w:r w:rsidRPr="002D7506">
        <w:rPr>
          <w:rFonts w:ascii="Arial" w:hAnsi="Arial" w:cs="Arial"/>
        </w:rPr>
        <w:t>art. 14 ust. 1 ustawy z dnia 11 września 2015 roku o zdrowiu pu</w:t>
      </w:r>
      <w:r w:rsidR="003A7735">
        <w:rPr>
          <w:rFonts w:ascii="Arial" w:hAnsi="Arial" w:cs="Arial"/>
        </w:rPr>
        <w:t>blicznym (tj. Dz. U. z 201</w:t>
      </w:r>
      <w:r w:rsidR="003E290C">
        <w:rPr>
          <w:rFonts w:ascii="Arial" w:hAnsi="Arial" w:cs="Arial"/>
        </w:rPr>
        <w:t>9</w:t>
      </w:r>
      <w:r w:rsidR="003A7735">
        <w:rPr>
          <w:rFonts w:ascii="Arial" w:hAnsi="Arial" w:cs="Arial"/>
        </w:rPr>
        <w:t xml:space="preserve"> r. </w:t>
      </w:r>
      <w:r w:rsidRPr="002D7506">
        <w:rPr>
          <w:rFonts w:ascii="Arial" w:hAnsi="Arial" w:cs="Arial"/>
        </w:rPr>
        <w:t xml:space="preserve">poz. </w:t>
      </w:r>
      <w:r w:rsidR="003E290C">
        <w:rPr>
          <w:rFonts w:ascii="Arial" w:hAnsi="Arial" w:cs="Arial"/>
        </w:rPr>
        <w:t>2365 ze zm.</w:t>
      </w:r>
      <w:r w:rsidRPr="002D7506">
        <w:rPr>
          <w:rFonts w:ascii="Arial" w:hAnsi="Arial" w:cs="Arial"/>
        </w:rPr>
        <w:t>).</w:t>
      </w:r>
    </w:p>
    <w:p w14:paraId="74DBDFD4" w14:textId="77777777" w:rsidR="001B2869" w:rsidRPr="002D7506" w:rsidRDefault="001B2869" w:rsidP="001B2869">
      <w:pPr>
        <w:spacing w:after="0" w:line="259" w:lineRule="auto"/>
        <w:jc w:val="both"/>
        <w:rPr>
          <w:rFonts w:ascii="Arial" w:hAnsi="Arial" w:cs="Arial"/>
        </w:rPr>
      </w:pPr>
      <w:r w:rsidRPr="002D7506">
        <w:rPr>
          <w:rFonts w:ascii="Arial" w:hAnsi="Arial" w:cs="Arial"/>
        </w:rPr>
        <w:t>Źródło finansowania: Budżet Województwa</w:t>
      </w:r>
    </w:p>
    <w:p w14:paraId="3226D08A" w14:textId="77777777" w:rsidR="001B2869" w:rsidRPr="002D7506" w:rsidRDefault="001B2869" w:rsidP="001B2869">
      <w:pPr>
        <w:spacing w:after="0" w:line="259" w:lineRule="auto"/>
        <w:rPr>
          <w:rFonts w:ascii="Arial" w:hAnsi="Arial" w:cs="Arial"/>
        </w:rPr>
      </w:pPr>
      <w:r w:rsidRPr="002D7506">
        <w:rPr>
          <w:rFonts w:ascii="Arial" w:hAnsi="Arial" w:cs="Arial"/>
        </w:rPr>
        <w:t>Realizator: Departament Rodziny, Zdrowia i Spraw Społecznych</w:t>
      </w:r>
    </w:p>
    <w:p w14:paraId="161AFB34" w14:textId="77777777" w:rsidR="001B2869" w:rsidRPr="002D7506" w:rsidRDefault="001B2869" w:rsidP="00520EAF">
      <w:pPr>
        <w:spacing w:after="240" w:line="240" w:lineRule="auto"/>
        <w:rPr>
          <w:rFonts w:ascii="Arial" w:hAnsi="Arial" w:cs="Arial"/>
          <w:b/>
        </w:rPr>
      </w:pPr>
      <w:r w:rsidRPr="002D7506">
        <w:rPr>
          <w:rFonts w:ascii="Arial" w:hAnsi="Arial" w:cs="Arial"/>
        </w:rPr>
        <w:t>Informacje o naborze: Biuletyn Informacji Publicznej - zakładka Zdrowie/Konkursy</w:t>
      </w:r>
    </w:p>
    <w:p w14:paraId="2423AECB" w14:textId="0EE6600E" w:rsidR="001B2869" w:rsidRPr="004704D5" w:rsidRDefault="004704D5" w:rsidP="00520EAF">
      <w:pPr>
        <w:numPr>
          <w:ilvl w:val="0"/>
          <w:numId w:val="29"/>
        </w:numPr>
        <w:spacing w:after="120" w:line="240" w:lineRule="auto"/>
        <w:ind w:left="357" w:hanging="357"/>
        <w:rPr>
          <w:rFonts w:ascii="Arial" w:hAnsi="Arial" w:cs="Arial"/>
          <w:b/>
        </w:rPr>
      </w:pPr>
      <w:r w:rsidRPr="004704D5">
        <w:rPr>
          <w:rFonts w:ascii="Arial" w:hAnsi="Arial" w:cs="Arial"/>
          <w:b/>
        </w:rPr>
        <w:t>Konkurs</w:t>
      </w:r>
      <w:r w:rsidR="00E07416">
        <w:rPr>
          <w:rFonts w:ascii="Arial" w:hAnsi="Arial" w:cs="Arial"/>
          <w:b/>
        </w:rPr>
        <w:t>u</w:t>
      </w:r>
      <w:r w:rsidRPr="004704D5">
        <w:rPr>
          <w:rFonts w:ascii="Arial" w:hAnsi="Arial" w:cs="Arial"/>
          <w:b/>
        </w:rPr>
        <w:t xml:space="preserve"> </w:t>
      </w:r>
      <w:r w:rsidR="001B2869" w:rsidRPr="004704D5">
        <w:rPr>
          <w:rFonts w:ascii="Arial" w:hAnsi="Arial" w:cs="Arial"/>
          <w:b/>
        </w:rPr>
        <w:t>pn. „Ochrona zabytków Małopolski”</w:t>
      </w:r>
    </w:p>
    <w:p w14:paraId="07F55E5E" w14:textId="02BD6F6C" w:rsidR="001B2869" w:rsidRPr="004704D5" w:rsidRDefault="001B2869" w:rsidP="001B2869">
      <w:pPr>
        <w:spacing w:after="160" w:line="259" w:lineRule="auto"/>
        <w:jc w:val="both"/>
        <w:rPr>
          <w:rFonts w:ascii="Arial" w:hAnsi="Arial" w:cs="Arial"/>
        </w:rPr>
      </w:pPr>
      <w:r w:rsidRPr="004704D5">
        <w:rPr>
          <w:rFonts w:ascii="Arial" w:hAnsi="Arial" w:cs="Arial"/>
        </w:rPr>
        <w:t>Celem konkursu jest zachowanie dziedzictwa kulturowego regionu poprzez wspieranie prac konserwatorskich, restauratorskich oraz robót budowlanych podejmowanych przy obiektach wpisanych do rejestru zabytków, położonych na terenie Małopolski. W ramach konkursu udzielane są dotacje w trybie konkursu ofert, realizowanego na podstawie uchwały S</w:t>
      </w:r>
      <w:r w:rsidR="004704D5">
        <w:rPr>
          <w:rFonts w:ascii="Arial" w:hAnsi="Arial" w:cs="Arial"/>
        </w:rPr>
        <w:t xml:space="preserve">ejmiku </w:t>
      </w:r>
      <w:r w:rsidRPr="004704D5">
        <w:rPr>
          <w:rFonts w:ascii="Arial" w:hAnsi="Arial" w:cs="Arial"/>
        </w:rPr>
        <w:t>W</w:t>
      </w:r>
      <w:r w:rsidR="004704D5">
        <w:rPr>
          <w:rFonts w:ascii="Arial" w:hAnsi="Arial" w:cs="Arial"/>
        </w:rPr>
        <w:t xml:space="preserve">ojewództwa </w:t>
      </w:r>
      <w:r w:rsidRPr="004704D5">
        <w:rPr>
          <w:rFonts w:ascii="Arial" w:hAnsi="Arial" w:cs="Arial"/>
        </w:rPr>
        <w:t>M</w:t>
      </w:r>
      <w:r w:rsidR="004704D5">
        <w:rPr>
          <w:rFonts w:ascii="Arial" w:hAnsi="Arial" w:cs="Arial"/>
        </w:rPr>
        <w:t>ałopolskiego</w:t>
      </w:r>
      <w:r w:rsidRPr="004704D5">
        <w:rPr>
          <w:rFonts w:ascii="Arial" w:hAnsi="Arial" w:cs="Arial"/>
        </w:rPr>
        <w:t xml:space="preserve"> i ustawy z dnia 23 lipca 2003 r. o ochronie zabytków i opiece nad zabytkami.</w:t>
      </w:r>
    </w:p>
    <w:p w14:paraId="6B31ED99" w14:textId="77777777" w:rsidR="001B2869" w:rsidRPr="004704D5" w:rsidRDefault="001B2869" w:rsidP="001B2869">
      <w:pPr>
        <w:spacing w:after="0" w:line="259" w:lineRule="auto"/>
        <w:rPr>
          <w:rFonts w:ascii="Arial" w:hAnsi="Arial" w:cs="Arial"/>
        </w:rPr>
      </w:pPr>
      <w:r w:rsidRPr="004704D5">
        <w:rPr>
          <w:rFonts w:ascii="Arial" w:hAnsi="Arial" w:cs="Arial"/>
        </w:rPr>
        <w:t>Źródło finansowania: Budżet Województwa</w:t>
      </w:r>
    </w:p>
    <w:p w14:paraId="75750249" w14:textId="77777777" w:rsidR="001B2869" w:rsidRPr="004704D5" w:rsidRDefault="001B2869" w:rsidP="001B2869">
      <w:pPr>
        <w:spacing w:after="0" w:line="259" w:lineRule="auto"/>
        <w:rPr>
          <w:rFonts w:ascii="Arial" w:hAnsi="Arial" w:cs="Arial"/>
        </w:rPr>
      </w:pPr>
      <w:r w:rsidRPr="004704D5">
        <w:rPr>
          <w:rFonts w:ascii="Arial" w:hAnsi="Arial" w:cs="Arial"/>
        </w:rPr>
        <w:t>Realizator: Departament Kultury, Dziedzictwa Narodowego i Promocji</w:t>
      </w:r>
    </w:p>
    <w:p w14:paraId="24E5A687" w14:textId="77777777" w:rsidR="001B2869" w:rsidRPr="004704D5" w:rsidRDefault="001B2869" w:rsidP="00520EAF">
      <w:pPr>
        <w:spacing w:after="240" w:line="240" w:lineRule="auto"/>
        <w:rPr>
          <w:rFonts w:ascii="Arial" w:hAnsi="Arial" w:cs="Arial"/>
        </w:rPr>
      </w:pPr>
      <w:r w:rsidRPr="004704D5">
        <w:rPr>
          <w:rFonts w:ascii="Arial" w:hAnsi="Arial" w:cs="Arial"/>
        </w:rPr>
        <w:t>Informacje o naborze: Biuletyn Informacji Publicznej – zakładka Kultura/Konkursy</w:t>
      </w:r>
    </w:p>
    <w:p w14:paraId="19325433" w14:textId="16FF74A7" w:rsidR="001B2869" w:rsidRPr="00041FFD" w:rsidRDefault="00E07416" w:rsidP="00520EAF">
      <w:pPr>
        <w:numPr>
          <w:ilvl w:val="0"/>
          <w:numId w:val="29"/>
        </w:numPr>
        <w:spacing w:before="160" w:after="120" w:line="240" w:lineRule="auto"/>
        <w:ind w:left="357" w:hanging="357"/>
        <w:rPr>
          <w:rFonts w:ascii="Arial" w:hAnsi="Arial" w:cs="Arial"/>
          <w:b/>
        </w:rPr>
      </w:pPr>
      <w:r>
        <w:rPr>
          <w:rFonts w:ascii="Arial" w:hAnsi="Arial" w:cs="Arial"/>
          <w:b/>
        </w:rPr>
        <w:t>Wsparcia</w:t>
      </w:r>
      <w:r w:rsidR="001B2869" w:rsidRPr="00041FFD">
        <w:rPr>
          <w:rFonts w:ascii="Arial" w:hAnsi="Arial" w:cs="Arial"/>
          <w:b/>
        </w:rPr>
        <w:t xml:space="preserve"> finansowe</w:t>
      </w:r>
      <w:r>
        <w:rPr>
          <w:rFonts w:ascii="Arial" w:hAnsi="Arial" w:cs="Arial"/>
          <w:b/>
        </w:rPr>
        <w:t>go</w:t>
      </w:r>
      <w:r w:rsidR="001B2869" w:rsidRPr="00041FFD">
        <w:rPr>
          <w:rFonts w:ascii="Arial" w:hAnsi="Arial" w:cs="Arial"/>
          <w:b/>
        </w:rPr>
        <w:t xml:space="preserve"> ratownictwa górskiego</w:t>
      </w:r>
    </w:p>
    <w:p w14:paraId="3AD4E31F" w14:textId="624B7E6A" w:rsidR="001B2869" w:rsidRPr="00041FFD" w:rsidRDefault="00041FFD" w:rsidP="001B2869">
      <w:pPr>
        <w:spacing w:before="160" w:after="160" w:line="259" w:lineRule="auto"/>
        <w:jc w:val="both"/>
        <w:rPr>
          <w:rFonts w:ascii="Arial" w:hAnsi="Arial" w:cs="Arial"/>
        </w:rPr>
      </w:pPr>
      <w:r w:rsidRPr="00041FFD">
        <w:rPr>
          <w:rFonts w:ascii="Arial" w:hAnsi="Arial" w:cs="Arial"/>
        </w:rPr>
        <w:t xml:space="preserve">Zgodnie z </w:t>
      </w:r>
      <w:r w:rsidR="001B2869" w:rsidRPr="00041FFD">
        <w:rPr>
          <w:rFonts w:ascii="Arial" w:hAnsi="Arial" w:cs="Arial"/>
        </w:rPr>
        <w:t>art. 17 ust. 3 ustawy z dnia 18 sierpnia 2011 r. o bezpiecze</w:t>
      </w:r>
      <w:r w:rsidR="003A7735" w:rsidRPr="00041FFD">
        <w:rPr>
          <w:rFonts w:ascii="Arial" w:hAnsi="Arial" w:cs="Arial"/>
        </w:rPr>
        <w:t xml:space="preserve">ństwie i ratownictwie </w:t>
      </w:r>
      <w:r w:rsidRPr="00041FFD">
        <w:rPr>
          <w:rFonts w:ascii="Arial" w:hAnsi="Arial" w:cs="Arial"/>
        </w:rPr>
        <w:br/>
      </w:r>
      <w:r w:rsidR="003A7735" w:rsidRPr="00041FFD">
        <w:rPr>
          <w:rFonts w:ascii="Arial" w:hAnsi="Arial" w:cs="Arial"/>
        </w:rPr>
        <w:t xml:space="preserve">w górach </w:t>
      </w:r>
      <w:r w:rsidR="001B2869" w:rsidRPr="00041FFD">
        <w:rPr>
          <w:rFonts w:ascii="Arial" w:hAnsi="Arial" w:cs="Arial"/>
        </w:rPr>
        <w:t>i na zorganizowanych terenach narciarskich (t.j. Dz. U. z 2019 r. poz. 1084) jednostki samorządu terytorialnego mogą udzielać dotacji celowych z pominięciem otwartego konkursu ofert podmiotom uprawnionym do wykonywania ratownictwa górskiego. W ramach zadania zostaną udzielone dotacje celowe dla podmiotów uprawnionych do wykonywania ratownictwa górskiego z prz</w:t>
      </w:r>
      <w:r w:rsidR="003A7735" w:rsidRPr="00041FFD">
        <w:rPr>
          <w:rFonts w:ascii="Arial" w:hAnsi="Arial" w:cs="Arial"/>
        </w:rPr>
        <w:t xml:space="preserve">eznaczeniem </w:t>
      </w:r>
      <w:r w:rsidR="001B2869" w:rsidRPr="00041FFD">
        <w:rPr>
          <w:rFonts w:ascii="Arial" w:hAnsi="Arial" w:cs="Arial"/>
        </w:rPr>
        <w:t>na utrzymanie gotowości ratowniczej, prowadzenie działań r</w:t>
      </w:r>
      <w:r w:rsidR="003A7735" w:rsidRPr="00041FFD">
        <w:rPr>
          <w:rFonts w:ascii="Arial" w:hAnsi="Arial" w:cs="Arial"/>
        </w:rPr>
        <w:t xml:space="preserve">atowniczych oraz organizowanie </w:t>
      </w:r>
      <w:r w:rsidR="001B2869" w:rsidRPr="00041FFD">
        <w:rPr>
          <w:rFonts w:ascii="Arial" w:hAnsi="Arial" w:cs="Arial"/>
        </w:rPr>
        <w:t>i prowadzenie szkoleń.</w:t>
      </w:r>
    </w:p>
    <w:p w14:paraId="1419F7C1" w14:textId="77777777" w:rsidR="001B2869" w:rsidRPr="00041FFD" w:rsidRDefault="001B2869" w:rsidP="001B2869">
      <w:pPr>
        <w:spacing w:after="0" w:line="259" w:lineRule="auto"/>
        <w:rPr>
          <w:rFonts w:ascii="Arial" w:hAnsi="Arial" w:cs="Arial"/>
        </w:rPr>
      </w:pPr>
      <w:r w:rsidRPr="00041FFD">
        <w:rPr>
          <w:rFonts w:ascii="Arial" w:hAnsi="Arial" w:cs="Arial"/>
        </w:rPr>
        <w:t>Źródło finansowania: Budżet Województwa</w:t>
      </w:r>
    </w:p>
    <w:p w14:paraId="43425246" w14:textId="77777777" w:rsidR="001B2869" w:rsidRPr="00041FFD" w:rsidRDefault="001B2869" w:rsidP="001B2869">
      <w:pPr>
        <w:spacing w:after="0" w:line="259" w:lineRule="auto"/>
        <w:rPr>
          <w:rFonts w:ascii="Arial" w:hAnsi="Arial" w:cs="Arial"/>
        </w:rPr>
      </w:pPr>
      <w:r w:rsidRPr="00041FFD">
        <w:rPr>
          <w:rFonts w:ascii="Arial" w:hAnsi="Arial" w:cs="Arial"/>
        </w:rPr>
        <w:t>Realizator: Departament Rolnictwa i Rozwoju Obszarów Wiejskich</w:t>
      </w:r>
    </w:p>
    <w:p w14:paraId="625B12E1" w14:textId="77777777" w:rsidR="001B2869" w:rsidRPr="00041FFD" w:rsidRDefault="001B2869" w:rsidP="00520EAF">
      <w:pPr>
        <w:spacing w:after="240" w:line="240" w:lineRule="auto"/>
        <w:jc w:val="both"/>
        <w:rPr>
          <w:rFonts w:ascii="Arial" w:hAnsi="Arial" w:cs="Arial"/>
          <w:b/>
        </w:rPr>
      </w:pPr>
      <w:r w:rsidRPr="00041FFD">
        <w:rPr>
          <w:rFonts w:ascii="Arial" w:hAnsi="Arial" w:cs="Arial"/>
        </w:rPr>
        <w:t>Informacje o naborze: Biuletyn Informacji Publicznej</w:t>
      </w:r>
    </w:p>
    <w:p w14:paraId="5AF03E91" w14:textId="647E2B88" w:rsidR="001B2869" w:rsidRPr="009D3AA6" w:rsidRDefault="00722CDC" w:rsidP="00520EAF">
      <w:pPr>
        <w:numPr>
          <w:ilvl w:val="0"/>
          <w:numId w:val="29"/>
        </w:numPr>
        <w:spacing w:before="120" w:after="120" w:line="240" w:lineRule="auto"/>
        <w:ind w:left="357" w:hanging="357"/>
        <w:rPr>
          <w:rFonts w:ascii="Arial" w:hAnsi="Arial" w:cs="Arial"/>
          <w:b/>
        </w:rPr>
      </w:pPr>
      <w:r>
        <w:rPr>
          <w:rFonts w:ascii="Arial" w:hAnsi="Arial" w:cs="Arial"/>
          <w:b/>
        </w:rPr>
        <w:t xml:space="preserve">Promocji gospodarczej – budowanie marki </w:t>
      </w:r>
      <w:r w:rsidRPr="00722CDC">
        <w:rPr>
          <w:rFonts w:ascii="Arial" w:hAnsi="Arial" w:cs="Arial"/>
          <w:b/>
        </w:rPr>
        <w:t>„Business in Małopolska”</w:t>
      </w:r>
    </w:p>
    <w:p w14:paraId="4D9D320B" w14:textId="322E8781" w:rsidR="001B2869" w:rsidRPr="009D3AA6" w:rsidRDefault="001B2869" w:rsidP="001B2869">
      <w:pPr>
        <w:spacing w:before="160" w:after="160" w:line="259" w:lineRule="auto"/>
        <w:jc w:val="both"/>
        <w:rPr>
          <w:rFonts w:ascii="Arial" w:hAnsi="Arial" w:cs="Arial"/>
        </w:rPr>
      </w:pPr>
      <w:r w:rsidRPr="009D3AA6">
        <w:rPr>
          <w:rFonts w:ascii="Arial" w:hAnsi="Arial" w:cs="Arial"/>
        </w:rPr>
        <w:t xml:space="preserve">Projekty realizowane przez Województwo Małopolskie, których celem jest budowanie silnej gospodarczej marki „Business in Małopolska”; promocja potencjału gospodarczego regionu otwartego na nowe inwestycje i wspierającego ekspansję eksportową małopolskich firm. Projekty realizowane będą przez zakup usług promocyjnych podczas renomowanych </w:t>
      </w:r>
      <w:r w:rsidRPr="009D3AA6">
        <w:rPr>
          <w:rFonts w:ascii="Arial" w:hAnsi="Arial" w:cs="Arial"/>
        </w:rPr>
        <w:lastRenderedPageBreak/>
        <w:t>wydarzeń gospodarczych, odbywających się w regionie w okresie od stycznia do grudnia 202</w:t>
      </w:r>
      <w:r w:rsidR="009D3AA6" w:rsidRPr="009D3AA6">
        <w:rPr>
          <w:rFonts w:ascii="Arial" w:hAnsi="Arial" w:cs="Arial"/>
        </w:rPr>
        <w:t>1</w:t>
      </w:r>
      <w:r w:rsidRPr="009D3AA6">
        <w:rPr>
          <w:rFonts w:ascii="Arial" w:hAnsi="Arial" w:cs="Arial"/>
        </w:rPr>
        <w:t>.</w:t>
      </w:r>
    </w:p>
    <w:p w14:paraId="2295A305" w14:textId="77777777" w:rsidR="001B2869" w:rsidRPr="009D3AA6" w:rsidRDefault="001B2869" w:rsidP="001B2869">
      <w:pPr>
        <w:spacing w:after="0" w:line="259" w:lineRule="auto"/>
        <w:rPr>
          <w:rFonts w:ascii="Arial" w:hAnsi="Arial" w:cs="Arial"/>
        </w:rPr>
      </w:pPr>
      <w:r w:rsidRPr="009D3AA6">
        <w:rPr>
          <w:rFonts w:ascii="Arial" w:hAnsi="Arial" w:cs="Arial"/>
        </w:rPr>
        <w:t>Źródło finansowania: Budżet Województwa</w:t>
      </w:r>
    </w:p>
    <w:p w14:paraId="619BB42E" w14:textId="77777777" w:rsidR="001B2869" w:rsidRPr="009D3AA6" w:rsidRDefault="001B2869" w:rsidP="00520EAF">
      <w:pPr>
        <w:spacing w:after="240" w:line="240" w:lineRule="auto"/>
        <w:jc w:val="both"/>
        <w:rPr>
          <w:rFonts w:ascii="Arial" w:hAnsi="Arial" w:cs="Arial"/>
        </w:rPr>
      </w:pPr>
      <w:r w:rsidRPr="009D3AA6">
        <w:rPr>
          <w:rFonts w:ascii="Arial" w:hAnsi="Arial" w:cs="Arial"/>
        </w:rPr>
        <w:t>Realizator: Departament Nadzoru Właścicielskiego i Gospodarki</w:t>
      </w:r>
    </w:p>
    <w:p w14:paraId="2D5C3FD9" w14:textId="494BD672" w:rsidR="001B2869" w:rsidRPr="00C55269" w:rsidRDefault="00722CDC" w:rsidP="00520EAF">
      <w:pPr>
        <w:numPr>
          <w:ilvl w:val="0"/>
          <w:numId w:val="29"/>
        </w:numPr>
        <w:spacing w:before="120" w:after="120" w:line="240" w:lineRule="auto"/>
        <w:ind w:left="357" w:hanging="357"/>
        <w:rPr>
          <w:rFonts w:ascii="Arial" w:hAnsi="Arial" w:cs="Arial"/>
          <w:b/>
        </w:rPr>
      </w:pPr>
      <w:r>
        <w:rPr>
          <w:rFonts w:ascii="Arial" w:hAnsi="Arial" w:cs="Arial"/>
          <w:b/>
        </w:rPr>
        <w:t xml:space="preserve">Promocji </w:t>
      </w:r>
      <w:r w:rsidR="001B2869" w:rsidRPr="00C55269">
        <w:rPr>
          <w:rFonts w:ascii="Arial" w:hAnsi="Arial" w:cs="Arial"/>
          <w:b/>
        </w:rPr>
        <w:t>Sportowa Małopolska</w:t>
      </w:r>
    </w:p>
    <w:p w14:paraId="470A3A54" w14:textId="19DFC0AB" w:rsidR="001B2869" w:rsidRPr="00C55269" w:rsidRDefault="001B2869" w:rsidP="00925BD3">
      <w:pPr>
        <w:spacing w:before="160" w:after="160" w:line="259" w:lineRule="auto"/>
        <w:jc w:val="both"/>
        <w:rPr>
          <w:rFonts w:ascii="Arial" w:hAnsi="Arial" w:cs="Arial"/>
        </w:rPr>
      </w:pPr>
      <w:r w:rsidRPr="00C55269">
        <w:rPr>
          <w:rFonts w:ascii="Arial" w:hAnsi="Arial" w:cs="Arial"/>
        </w:rPr>
        <w:t xml:space="preserve">Promocja sportu w Małopolsce podczas </w:t>
      </w:r>
      <w:r w:rsidR="00C55269" w:rsidRPr="00C55269">
        <w:rPr>
          <w:rFonts w:ascii="Arial" w:hAnsi="Arial" w:cs="Arial"/>
        </w:rPr>
        <w:t xml:space="preserve">różnych </w:t>
      </w:r>
      <w:r w:rsidRPr="00C55269">
        <w:rPr>
          <w:rFonts w:ascii="Arial" w:hAnsi="Arial" w:cs="Arial"/>
        </w:rPr>
        <w:t xml:space="preserve">imprez sportowych, </w:t>
      </w:r>
      <w:r w:rsidR="00C55269" w:rsidRPr="00C55269">
        <w:rPr>
          <w:rFonts w:ascii="Arial" w:hAnsi="Arial" w:cs="Arial"/>
        </w:rPr>
        <w:t xml:space="preserve">w tym prestiżowych imprez odbywających się na terenie kraju i województwa małopolskiego, a także podczas imprez sportowych najwyższej rangi. </w:t>
      </w:r>
    </w:p>
    <w:p w14:paraId="6E6C81D4" w14:textId="77777777" w:rsidR="001B2869" w:rsidRPr="00C55269" w:rsidRDefault="001B2869" w:rsidP="001B2869">
      <w:pPr>
        <w:spacing w:after="0" w:line="259" w:lineRule="auto"/>
        <w:rPr>
          <w:rFonts w:ascii="Arial" w:hAnsi="Arial" w:cs="Arial"/>
        </w:rPr>
      </w:pPr>
      <w:r w:rsidRPr="00C55269">
        <w:rPr>
          <w:rFonts w:ascii="Arial" w:hAnsi="Arial" w:cs="Arial"/>
        </w:rPr>
        <w:t>Źródło finansowania: Budżet Województwa</w:t>
      </w:r>
    </w:p>
    <w:p w14:paraId="53BD8FA3" w14:textId="77777777" w:rsidR="001B2869" w:rsidRPr="00C55269" w:rsidRDefault="001B2869" w:rsidP="00520EAF">
      <w:pPr>
        <w:spacing w:after="240" w:line="240" w:lineRule="auto"/>
        <w:rPr>
          <w:rFonts w:ascii="Arial" w:hAnsi="Arial" w:cs="Arial"/>
        </w:rPr>
      </w:pPr>
      <w:r w:rsidRPr="00C55269">
        <w:rPr>
          <w:rFonts w:ascii="Arial" w:hAnsi="Arial" w:cs="Arial"/>
        </w:rPr>
        <w:t>Realizator: Departament Turystyki i Sportu</w:t>
      </w:r>
    </w:p>
    <w:p w14:paraId="2A3C302A" w14:textId="39CD6886" w:rsidR="00925BD3" w:rsidRPr="00B50365" w:rsidRDefault="00722CDC" w:rsidP="00520EAF">
      <w:pPr>
        <w:numPr>
          <w:ilvl w:val="0"/>
          <w:numId w:val="29"/>
        </w:numPr>
        <w:spacing w:before="120" w:after="120" w:line="240" w:lineRule="auto"/>
        <w:ind w:left="357" w:hanging="357"/>
        <w:rPr>
          <w:rFonts w:ascii="Arial" w:hAnsi="Arial" w:cs="Arial"/>
          <w:b/>
        </w:rPr>
      </w:pPr>
      <w:r w:rsidRPr="00B50365">
        <w:rPr>
          <w:rFonts w:ascii="Arial" w:hAnsi="Arial" w:cs="Arial"/>
          <w:b/>
        </w:rPr>
        <w:t>Projektów Partnerskich</w:t>
      </w:r>
    </w:p>
    <w:p w14:paraId="62108DD4" w14:textId="030F0B9D" w:rsidR="00925BD3" w:rsidRPr="00B50365" w:rsidRDefault="00925BD3" w:rsidP="00925BD3">
      <w:pPr>
        <w:spacing w:before="160" w:after="160" w:line="259" w:lineRule="auto"/>
        <w:jc w:val="both"/>
        <w:rPr>
          <w:rFonts w:ascii="Arial" w:hAnsi="Arial" w:cs="Arial"/>
        </w:rPr>
      </w:pPr>
      <w:r w:rsidRPr="00B50365">
        <w:rPr>
          <w:rFonts w:ascii="Arial" w:hAnsi="Arial" w:cs="Arial"/>
        </w:rPr>
        <w:t>Projekty realizowane przez Województwo Małopolskie, których celem jest budowanie silnej marki „Małopolska”; upowszechnianie wizerunku Województwa, jako regionu angażującego się w rozwój inicjatyw kulturalnych i artystycznych. Projekty realizowane będą przez zakup usług promocyjnych podczas renomowanych wydarzeń odbywających się w regionie w okresie od stycznia do grudnia 202</w:t>
      </w:r>
      <w:r w:rsidR="00B50365" w:rsidRPr="00B50365">
        <w:rPr>
          <w:rFonts w:ascii="Arial" w:hAnsi="Arial" w:cs="Arial"/>
        </w:rPr>
        <w:t>1</w:t>
      </w:r>
      <w:r w:rsidRPr="00B50365">
        <w:rPr>
          <w:rFonts w:ascii="Arial" w:hAnsi="Arial" w:cs="Arial"/>
        </w:rPr>
        <w:t>.</w:t>
      </w:r>
    </w:p>
    <w:p w14:paraId="301DDE4D" w14:textId="77777777" w:rsidR="00925BD3" w:rsidRPr="00B50365" w:rsidRDefault="00925BD3" w:rsidP="00925BD3">
      <w:pPr>
        <w:spacing w:after="0" w:line="259" w:lineRule="auto"/>
        <w:jc w:val="both"/>
        <w:rPr>
          <w:rFonts w:ascii="Arial" w:hAnsi="Arial" w:cs="Arial"/>
        </w:rPr>
      </w:pPr>
      <w:r w:rsidRPr="00B50365">
        <w:rPr>
          <w:rFonts w:ascii="Arial" w:hAnsi="Arial" w:cs="Arial"/>
        </w:rPr>
        <w:t>Źródło finansowania: Budżet Województwa</w:t>
      </w:r>
    </w:p>
    <w:p w14:paraId="04E5F31D" w14:textId="77777777" w:rsidR="00925BD3" w:rsidRPr="002D7506" w:rsidRDefault="00925BD3" w:rsidP="00520EAF">
      <w:pPr>
        <w:spacing w:after="240" w:line="240" w:lineRule="auto"/>
        <w:jc w:val="both"/>
        <w:rPr>
          <w:rFonts w:ascii="Arial" w:hAnsi="Arial" w:cs="Arial"/>
        </w:rPr>
      </w:pPr>
      <w:r w:rsidRPr="00B50365">
        <w:rPr>
          <w:rFonts w:ascii="Arial" w:hAnsi="Arial" w:cs="Arial"/>
        </w:rPr>
        <w:t>Realizator: Departament Kultury, Dziedzictwa Narodowego i Promocji</w:t>
      </w:r>
    </w:p>
    <w:p w14:paraId="04AC496D" w14:textId="4CDAE3B9" w:rsidR="001B2869" w:rsidRPr="002D7506" w:rsidRDefault="00722CDC" w:rsidP="00520EAF">
      <w:pPr>
        <w:numPr>
          <w:ilvl w:val="0"/>
          <w:numId w:val="29"/>
        </w:numPr>
        <w:spacing w:before="120" w:after="120" w:line="240" w:lineRule="auto"/>
        <w:ind w:left="357" w:hanging="357"/>
        <w:rPr>
          <w:rFonts w:ascii="Arial" w:hAnsi="Arial" w:cs="Arial"/>
          <w:b/>
        </w:rPr>
      </w:pPr>
      <w:r>
        <w:rPr>
          <w:rFonts w:ascii="Arial" w:hAnsi="Arial" w:cs="Arial"/>
          <w:b/>
        </w:rPr>
        <w:t>K</w:t>
      </w:r>
      <w:r w:rsidRPr="00FD6F29">
        <w:rPr>
          <w:rFonts w:ascii="Arial" w:hAnsi="Arial" w:cs="Arial"/>
          <w:b/>
        </w:rPr>
        <w:t>onkurs</w:t>
      </w:r>
      <w:r>
        <w:rPr>
          <w:rFonts w:ascii="Arial" w:hAnsi="Arial" w:cs="Arial"/>
          <w:b/>
        </w:rPr>
        <w:t>u Małopolska Chmura Edukacyjna</w:t>
      </w:r>
      <w:r w:rsidR="00A65AD0">
        <w:rPr>
          <w:rFonts w:ascii="Arial" w:hAnsi="Arial" w:cs="Arial"/>
          <w:b/>
        </w:rPr>
        <w:t xml:space="preserve"> (10.1.4)</w:t>
      </w:r>
    </w:p>
    <w:p w14:paraId="60897C50" w14:textId="2962C8FD" w:rsidR="001B2869" w:rsidRPr="002D7506" w:rsidRDefault="001B2869" w:rsidP="001B2869">
      <w:pPr>
        <w:spacing w:after="160" w:line="259" w:lineRule="auto"/>
        <w:jc w:val="both"/>
        <w:rPr>
          <w:rFonts w:ascii="Arial" w:hAnsi="Arial" w:cs="Arial"/>
        </w:rPr>
      </w:pPr>
      <w:r w:rsidRPr="002D7506">
        <w:rPr>
          <w:rFonts w:ascii="Arial" w:hAnsi="Arial" w:cs="Arial"/>
        </w:rPr>
        <w:t xml:space="preserve">W ramach trybu konkursowego, w którym uczestniczyć mogą również organizacje pozarządowe, realizowane będą zadania służące wykreowaniu innowacyjnego środowiska wsparcia procesów edukacyjnych technologiami TIK (technologie informacyjno-komunikacyjne), bazującego na modelu chmury oraz wysokiej jakości komunikacji multimedialnej. Wsparcie kierowane będzie do szkół ponadgimnazjalnych </w:t>
      </w:r>
      <w:r w:rsidR="005D3BA0">
        <w:rPr>
          <w:rFonts w:ascii="Arial" w:hAnsi="Arial" w:cs="Arial"/>
        </w:rPr>
        <w:br/>
      </w:r>
      <w:r w:rsidRPr="002D7506">
        <w:rPr>
          <w:rFonts w:ascii="Arial" w:hAnsi="Arial" w:cs="Arial"/>
        </w:rPr>
        <w:t xml:space="preserve">i ponadpodstawowych. </w:t>
      </w:r>
    </w:p>
    <w:p w14:paraId="1572FF3A" w14:textId="77777777" w:rsidR="001B2869" w:rsidRPr="002D7506" w:rsidRDefault="001B2869" w:rsidP="001B2869">
      <w:pPr>
        <w:spacing w:after="0" w:line="259" w:lineRule="auto"/>
        <w:jc w:val="both"/>
        <w:rPr>
          <w:rFonts w:ascii="Arial" w:hAnsi="Arial" w:cs="Arial"/>
        </w:rPr>
      </w:pPr>
      <w:r w:rsidRPr="002D7506">
        <w:rPr>
          <w:rFonts w:ascii="Arial" w:hAnsi="Arial" w:cs="Arial"/>
        </w:rPr>
        <w:t>Źródło finansowania: Europejski Fundusz Społeczny</w:t>
      </w:r>
    </w:p>
    <w:p w14:paraId="77B618B4" w14:textId="77777777" w:rsidR="001B2869" w:rsidRPr="002D7506" w:rsidRDefault="001B2869" w:rsidP="001B2869">
      <w:pPr>
        <w:spacing w:after="0" w:line="259" w:lineRule="auto"/>
        <w:jc w:val="both"/>
        <w:rPr>
          <w:rFonts w:ascii="Arial" w:hAnsi="Arial" w:cs="Arial"/>
        </w:rPr>
      </w:pPr>
      <w:r w:rsidRPr="002D7506">
        <w:rPr>
          <w:rFonts w:ascii="Arial" w:hAnsi="Arial" w:cs="Arial"/>
        </w:rPr>
        <w:t>Realizator: Małopolskie Centrum Przedsiębiorczości</w:t>
      </w:r>
    </w:p>
    <w:p w14:paraId="1FDE99EB" w14:textId="4481AC1F" w:rsidR="001B2869" w:rsidRPr="002D7506" w:rsidRDefault="001B2869" w:rsidP="00520EAF">
      <w:pPr>
        <w:spacing w:after="240" w:line="240" w:lineRule="auto"/>
        <w:jc w:val="both"/>
        <w:rPr>
          <w:rFonts w:ascii="Arial" w:hAnsi="Arial" w:cs="Arial"/>
        </w:rPr>
      </w:pPr>
      <w:r w:rsidRPr="002D7506">
        <w:rPr>
          <w:rFonts w:ascii="Arial" w:hAnsi="Arial" w:cs="Arial"/>
        </w:rPr>
        <w:t xml:space="preserve">Informacje o naborze: </w:t>
      </w:r>
      <w:r w:rsidR="0088444B" w:rsidRPr="0088444B">
        <w:rPr>
          <w:rFonts w:ascii="Arial" w:hAnsi="Arial" w:cs="Arial"/>
        </w:rPr>
        <w:t>Punkty Informacyjne Funduszy Europejskich w Małopolsce</w:t>
      </w:r>
    </w:p>
    <w:p w14:paraId="39C38ED5" w14:textId="4A6FD4EA" w:rsidR="001B2869" w:rsidRPr="002D7506" w:rsidRDefault="001B2869" w:rsidP="00520EAF">
      <w:pPr>
        <w:numPr>
          <w:ilvl w:val="0"/>
          <w:numId w:val="29"/>
        </w:numPr>
        <w:spacing w:after="120" w:line="240" w:lineRule="auto"/>
        <w:ind w:left="357" w:hanging="357"/>
        <w:jc w:val="both"/>
        <w:rPr>
          <w:rFonts w:ascii="Arial" w:hAnsi="Arial" w:cs="Arial"/>
          <w:b/>
        </w:rPr>
      </w:pPr>
      <w:r w:rsidRPr="002D7506">
        <w:rPr>
          <w:rFonts w:ascii="Arial" w:hAnsi="Arial" w:cs="Arial"/>
          <w:b/>
        </w:rPr>
        <w:t>Konkurs</w:t>
      </w:r>
      <w:r w:rsidR="00722CDC">
        <w:rPr>
          <w:rFonts w:ascii="Arial" w:hAnsi="Arial" w:cs="Arial"/>
          <w:b/>
        </w:rPr>
        <w:t>u</w:t>
      </w:r>
      <w:r w:rsidRPr="002D7506">
        <w:rPr>
          <w:rFonts w:ascii="Arial" w:hAnsi="Arial" w:cs="Arial"/>
          <w:b/>
        </w:rPr>
        <w:t xml:space="preserve"> pn. Dofinansowanie robót budowlanych w rozumieniu przepisów ustawy z dnia 7 lipca 1994 r. – Prawo budowlane dotyczących obiektów służących rehabilitac</w:t>
      </w:r>
      <w:r w:rsidR="003A7735">
        <w:rPr>
          <w:rFonts w:ascii="Arial" w:hAnsi="Arial" w:cs="Arial"/>
          <w:b/>
        </w:rPr>
        <w:t xml:space="preserve">ji, w związku </w:t>
      </w:r>
      <w:r w:rsidRPr="002D7506">
        <w:rPr>
          <w:rFonts w:ascii="Arial" w:hAnsi="Arial" w:cs="Arial"/>
          <w:b/>
        </w:rPr>
        <w:t xml:space="preserve">z potrzebami osób niepełnosprawnych, z wyjątkiem rozbiórki </w:t>
      </w:r>
      <w:r w:rsidR="003A7735">
        <w:rPr>
          <w:rFonts w:ascii="Arial" w:hAnsi="Arial" w:cs="Arial"/>
          <w:b/>
        </w:rPr>
        <w:t xml:space="preserve">tych obiektów - art. 35 ust. 1 </w:t>
      </w:r>
      <w:r w:rsidRPr="002D7506">
        <w:rPr>
          <w:rFonts w:ascii="Arial" w:hAnsi="Arial" w:cs="Arial"/>
          <w:b/>
        </w:rPr>
        <w:t xml:space="preserve">pkt. 5 ustawy z dnia 27 sierpnia 1997 r. </w:t>
      </w:r>
      <w:r w:rsidR="00722CDC">
        <w:rPr>
          <w:rFonts w:ascii="Arial" w:hAnsi="Arial" w:cs="Arial"/>
          <w:b/>
        </w:rPr>
        <w:br/>
      </w:r>
      <w:r w:rsidRPr="002D7506">
        <w:rPr>
          <w:rFonts w:ascii="Arial" w:hAnsi="Arial" w:cs="Arial"/>
          <w:b/>
        </w:rPr>
        <w:t xml:space="preserve">o rehabilitacji zawodowej i społecznej oraz zatrudnianiu osób niepełnosprawnych (Dz. U. </w:t>
      </w:r>
      <w:r w:rsidR="00FD6F29" w:rsidRPr="00FD6F29">
        <w:rPr>
          <w:rFonts w:ascii="Arial" w:hAnsi="Arial" w:cs="Arial"/>
          <w:b/>
        </w:rPr>
        <w:t>z 2020 r. poz. 426 z ze zm.</w:t>
      </w:r>
      <w:r w:rsidRPr="002D7506">
        <w:rPr>
          <w:rFonts w:ascii="Arial" w:hAnsi="Arial" w:cs="Arial"/>
          <w:b/>
        </w:rPr>
        <w:t>)</w:t>
      </w:r>
    </w:p>
    <w:p w14:paraId="1E4B5FA4" w14:textId="3D2D4227" w:rsidR="001B2869" w:rsidRPr="002D7506" w:rsidRDefault="001B2869" w:rsidP="001B2869">
      <w:pPr>
        <w:spacing w:after="160" w:line="259" w:lineRule="auto"/>
        <w:jc w:val="both"/>
        <w:rPr>
          <w:rFonts w:ascii="Arial" w:hAnsi="Arial" w:cs="Arial"/>
        </w:rPr>
      </w:pPr>
      <w:r w:rsidRPr="002D7506">
        <w:rPr>
          <w:rFonts w:ascii="Arial" w:hAnsi="Arial" w:cs="Arial"/>
        </w:rPr>
        <w:t xml:space="preserve">Zadanie ustawowe Samorządu Województwa Małopolskiego zgodnie </w:t>
      </w:r>
      <w:r w:rsidR="003A7735">
        <w:rPr>
          <w:rFonts w:ascii="Arial" w:hAnsi="Arial" w:cs="Arial"/>
        </w:rPr>
        <w:t xml:space="preserve">z art. 35 ust. 1 pkt. 5 Ustawy </w:t>
      </w:r>
      <w:r w:rsidRPr="002D7506">
        <w:rPr>
          <w:rFonts w:ascii="Arial" w:hAnsi="Arial" w:cs="Arial"/>
        </w:rPr>
        <w:t xml:space="preserve">z dnia 27 sierpnia 1997r. o rehabilitacji zawodowej i społecznej oraz zatrudnianiu osób niepełnosprawnych. Dofinansowanie obejmuje koszty budowy, przebudowy, adaptacji oraz zakupu materiałów budowlanych, urządzeń, instalacji branżowych albo innych usług z zakresu robót budowlanych, wykonanych po przyznaniu środków finansowych i zawarciu przez wnioskodawcę umowy z Województwem Małopolskim. Beneficjentami zadania, mogą być przedsiębiorcy albo podmioty nie będące przedsiębiorcami, prowadzącymi działalność </w:t>
      </w:r>
      <w:r w:rsidR="00EA483E">
        <w:rPr>
          <w:rFonts w:ascii="Arial" w:hAnsi="Arial" w:cs="Arial"/>
        </w:rPr>
        <w:br/>
      </w:r>
      <w:r w:rsidRPr="002D7506">
        <w:rPr>
          <w:rFonts w:ascii="Arial" w:hAnsi="Arial" w:cs="Arial"/>
        </w:rPr>
        <w:t>w zakresie rehabilitacji osób niepełnosprawnych przez okres co najmniej dwóch la</w:t>
      </w:r>
      <w:r w:rsidR="003A7735">
        <w:rPr>
          <w:rFonts w:ascii="Arial" w:hAnsi="Arial" w:cs="Arial"/>
        </w:rPr>
        <w:t xml:space="preserve">t przed dniem złożenia wniosku </w:t>
      </w:r>
      <w:r w:rsidRPr="002D7506">
        <w:rPr>
          <w:rFonts w:ascii="Arial" w:hAnsi="Arial" w:cs="Arial"/>
        </w:rPr>
        <w:t>o dofinansowanie robót.</w:t>
      </w:r>
    </w:p>
    <w:p w14:paraId="4CA0DD63" w14:textId="77777777" w:rsidR="001B2869" w:rsidRPr="002D7506" w:rsidRDefault="001B2869" w:rsidP="001B2869">
      <w:pPr>
        <w:spacing w:after="0" w:line="259" w:lineRule="auto"/>
        <w:jc w:val="both"/>
        <w:rPr>
          <w:rFonts w:ascii="Arial" w:hAnsi="Arial" w:cs="Arial"/>
        </w:rPr>
      </w:pPr>
      <w:r w:rsidRPr="002D7506">
        <w:rPr>
          <w:rFonts w:ascii="Arial" w:hAnsi="Arial" w:cs="Arial"/>
        </w:rPr>
        <w:lastRenderedPageBreak/>
        <w:t>Źródło finansowania: środki PFRON w dyspozycji Województwa Małopolskiego</w:t>
      </w:r>
    </w:p>
    <w:p w14:paraId="5259EB64" w14:textId="77777777" w:rsidR="001B2869" w:rsidRPr="002D7506" w:rsidRDefault="001B2869" w:rsidP="001B2869">
      <w:pPr>
        <w:spacing w:after="0" w:line="259" w:lineRule="auto"/>
        <w:jc w:val="both"/>
        <w:rPr>
          <w:rFonts w:ascii="Arial" w:hAnsi="Arial" w:cs="Arial"/>
        </w:rPr>
      </w:pPr>
      <w:r w:rsidRPr="002D7506">
        <w:rPr>
          <w:rFonts w:ascii="Arial" w:hAnsi="Arial" w:cs="Arial"/>
        </w:rPr>
        <w:t>Realizator: Departament Rodziny, Zdrowia i Spraw Społecznych</w:t>
      </w:r>
    </w:p>
    <w:p w14:paraId="5EA83FA8" w14:textId="409DC466" w:rsidR="001B2869" w:rsidRPr="002D7506" w:rsidRDefault="001B2869" w:rsidP="00520EAF">
      <w:pPr>
        <w:spacing w:after="240" w:line="240" w:lineRule="auto"/>
        <w:jc w:val="both"/>
        <w:rPr>
          <w:rFonts w:ascii="Arial" w:hAnsi="Arial" w:cs="Arial"/>
        </w:rPr>
      </w:pPr>
      <w:r w:rsidRPr="002D7506">
        <w:rPr>
          <w:rFonts w:ascii="Arial" w:hAnsi="Arial" w:cs="Arial"/>
        </w:rPr>
        <w:t>Informacje o naborze: Biuletyn Informacji Publicznej - zakładka Niepełnosprawni/Realizowane procedury</w:t>
      </w:r>
      <w:r w:rsidR="00FC18E8">
        <w:rPr>
          <w:rFonts w:ascii="Arial" w:hAnsi="Arial" w:cs="Arial"/>
        </w:rPr>
        <w:t>.</w:t>
      </w:r>
    </w:p>
    <w:p w14:paraId="779EF22F" w14:textId="441EBDF7" w:rsidR="001B2869" w:rsidRPr="002D7506" w:rsidRDefault="00722CDC" w:rsidP="00520EAF">
      <w:pPr>
        <w:numPr>
          <w:ilvl w:val="0"/>
          <w:numId w:val="29"/>
        </w:numPr>
        <w:spacing w:after="120" w:line="240" w:lineRule="auto"/>
        <w:ind w:left="357" w:hanging="357"/>
        <w:jc w:val="both"/>
        <w:rPr>
          <w:rFonts w:ascii="Arial" w:hAnsi="Arial" w:cs="Arial"/>
          <w:b/>
        </w:rPr>
      </w:pPr>
      <w:r>
        <w:rPr>
          <w:rFonts w:ascii="Arial" w:hAnsi="Arial" w:cs="Arial"/>
          <w:b/>
        </w:rPr>
        <w:t>Dofinansowania</w:t>
      </w:r>
      <w:r w:rsidR="001B2869" w:rsidRPr="002D7506">
        <w:rPr>
          <w:rFonts w:ascii="Arial" w:hAnsi="Arial" w:cs="Arial"/>
          <w:b/>
        </w:rPr>
        <w:t xml:space="preserve"> kosztów tworzenia i działania Zakładów Aktywności Zawodowej</w:t>
      </w:r>
    </w:p>
    <w:p w14:paraId="27BDF355" w14:textId="298E952C" w:rsidR="001B2869" w:rsidRPr="002D7506" w:rsidRDefault="001B2869" w:rsidP="001B2869">
      <w:pPr>
        <w:spacing w:after="160" w:line="259" w:lineRule="auto"/>
        <w:jc w:val="both"/>
        <w:rPr>
          <w:rFonts w:ascii="Arial" w:hAnsi="Arial" w:cs="Arial"/>
        </w:rPr>
      </w:pPr>
      <w:r w:rsidRPr="002D7506">
        <w:rPr>
          <w:rFonts w:ascii="Arial" w:hAnsi="Arial" w:cs="Arial"/>
        </w:rPr>
        <w:t>Program realizowany na podstawie art. 35 ust. 1 pkt 6, art. 29 ust. 3 pkt 2 oraz ust. 3a ustawy z dnia 27 sierpnia 1997 r. o rehabilitacji zawodowej i społecznej oraz zatrudnianiu osób niepełnosprawnych (t.j. Dz. U. z 20</w:t>
      </w:r>
      <w:r w:rsidR="00524941">
        <w:rPr>
          <w:rFonts w:ascii="Arial" w:hAnsi="Arial" w:cs="Arial"/>
        </w:rPr>
        <w:t>20</w:t>
      </w:r>
      <w:r w:rsidRPr="002D7506">
        <w:rPr>
          <w:rFonts w:ascii="Arial" w:hAnsi="Arial" w:cs="Arial"/>
        </w:rPr>
        <w:t xml:space="preserve"> r. poz. </w:t>
      </w:r>
      <w:r w:rsidR="00524941">
        <w:rPr>
          <w:rFonts w:ascii="Arial" w:hAnsi="Arial" w:cs="Arial"/>
        </w:rPr>
        <w:t>426</w:t>
      </w:r>
      <w:r w:rsidRPr="002D7506">
        <w:rPr>
          <w:rFonts w:ascii="Arial" w:hAnsi="Arial" w:cs="Arial"/>
        </w:rPr>
        <w:t xml:space="preserve"> z </w:t>
      </w:r>
      <w:r w:rsidR="00524941">
        <w:rPr>
          <w:rFonts w:ascii="Arial" w:hAnsi="Arial" w:cs="Arial"/>
        </w:rPr>
        <w:t>ze</w:t>
      </w:r>
      <w:r w:rsidRPr="002D7506">
        <w:rPr>
          <w:rFonts w:ascii="Arial" w:hAnsi="Arial" w:cs="Arial"/>
        </w:rPr>
        <w:t xml:space="preserve"> zm.). Beneficjentami mogą być: powiat, gmina oraz fundacja, stowarzyszenie lub inna organizacja, której statutowym zadani</w:t>
      </w:r>
      <w:r w:rsidR="003A7735">
        <w:rPr>
          <w:rFonts w:ascii="Arial" w:hAnsi="Arial" w:cs="Arial"/>
        </w:rPr>
        <w:t xml:space="preserve">em jest rehabilitacja zawodowa </w:t>
      </w:r>
      <w:r w:rsidRPr="002D7506">
        <w:rPr>
          <w:rFonts w:ascii="Arial" w:hAnsi="Arial" w:cs="Arial"/>
        </w:rPr>
        <w:t>i społeczna osób niepełnosprawnych. Podmioty te mogą one utworzyć wyodrębnioną</w:t>
      </w:r>
      <w:r w:rsidR="003A7735">
        <w:rPr>
          <w:rFonts w:ascii="Arial" w:hAnsi="Arial" w:cs="Arial"/>
        </w:rPr>
        <w:t xml:space="preserve"> organizacyjnie </w:t>
      </w:r>
      <w:r w:rsidRPr="002D7506">
        <w:rPr>
          <w:rFonts w:ascii="Arial" w:hAnsi="Arial" w:cs="Arial"/>
        </w:rPr>
        <w:t>i finansowo jednostkę i uzyskać dla niej status zakładu aktywności zawodowej.</w:t>
      </w:r>
    </w:p>
    <w:p w14:paraId="3D2CB9E7" w14:textId="77777777" w:rsidR="001B2869" w:rsidRPr="002D7506" w:rsidRDefault="001B2869" w:rsidP="001B2869">
      <w:pPr>
        <w:spacing w:after="0" w:line="259" w:lineRule="auto"/>
        <w:jc w:val="both"/>
        <w:rPr>
          <w:rFonts w:ascii="Arial" w:hAnsi="Arial" w:cs="Arial"/>
        </w:rPr>
      </w:pPr>
      <w:r w:rsidRPr="002D7506">
        <w:rPr>
          <w:rFonts w:ascii="Arial" w:hAnsi="Arial" w:cs="Arial"/>
        </w:rPr>
        <w:t>Źródło finansowania: środki PFRON w dyspozycji Województwa Małopolskiego, budżet Województwa</w:t>
      </w:r>
    </w:p>
    <w:p w14:paraId="77E4AB55" w14:textId="77777777" w:rsidR="001B2869" w:rsidRPr="002D7506" w:rsidRDefault="001B2869" w:rsidP="001B2869">
      <w:pPr>
        <w:spacing w:after="0" w:line="259" w:lineRule="auto"/>
        <w:jc w:val="both"/>
        <w:rPr>
          <w:rFonts w:ascii="Arial" w:hAnsi="Arial" w:cs="Arial"/>
        </w:rPr>
      </w:pPr>
      <w:r w:rsidRPr="002D7506">
        <w:rPr>
          <w:rFonts w:ascii="Arial" w:hAnsi="Arial" w:cs="Arial"/>
        </w:rPr>
        <w:t>Realizator: Departament Rodziny, Zdrowia i Spraw Społecznych</w:t>
      </w:r>
    </w:p>
    <w:p w14:paraId="1A8DC29C" w14:textId="74510AF9" w:rsidR="001B2869" w:rsidRDefault="001B2869" w:rsidP="00FC18E8">
      <w:pPr>
        <w:spacing w:after="360" w:line="259" w:lineRule="auto"/>
        <w:jc w:val="both"/>
        <w:rPr>
          <w:rFonts w:ascii="Arial" w:hAnsi="Arial" w:cs="Arial"/>
        </w:rPr>
      </w:pPr>
      <w:r w:rsidRPr="002D7506">
        <w:rPr>
          <w:rFonts w:ascii="Arial" w:hAnsi="Arial" w:cs="Arial"/>
        </w:rPr>
        <w:t>Informacje o naborze: Biuletyn Informacji Publicznej - zakładka Niepełnosprawni/Realizowane procedury</w:t>
      </w:r>
      <w:r w:rsidR="004842FF">
        <w:rPr>
          <w:rFonts w:ascii="Arial" w:hAnsi="Arial" w:cs="Arial"/>
        </w:rPr>
        <w:t>.</w:t>
      </w:r>
    </w:p>
    <w:p w14:paraId="6B4A2CE4" w14:textId="77777777" w:rsidR="007F6C8D" w:rsidRDefault="007F6C8D">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6A4D9230" w14:textId="479647B8" w:rsidR="00CA7072" w:rsidRPr="00E07416" w:rsidRDefault="00CA7072" w:rsidP="00CA7072">
      <w:pPr>
        <w:pStyle w:val="Nagwek3"/>
        <w:spacing w:after="240" w:line="240" w:lineRule="auto"/>
        <w:jc w:val="center"/>
        <w:rPr>
          <w:rFonts w:ascii="Arial" w:hAnsi="Arial" w:cs="Arial"/>
          <w:sz w:val="24"/>
          <w:szCs w:val="24"/>
          <w:lang w:val="pl-PL"/>
        </w:rPr>
      </w:pPr>
      <w:bookmarkStart w:id="46" w:name="_Toc53076863"/>
      <w:r w:rsidRPr="00E07416">
        <w:rPr>
          <w:rFonts w:ascii="Arial" w:hAnsi="Arial" w:cs="Arial"/>
          <w:sz w:val="24"/>
          <w:szCs w:val="24"/>
        </w:rPr>
        <w:lastRenderedPageBreak/>
        <w:t>Rozdział V</w:t>
      </w:r>
      <w:r>
        <w:rPr>
          <w:rFonts w:ascii="Arial" w:hAnsi="Arial" w:cs="Arial"/>
          <w:sz w:val="24"/>
          <w:szCs w:val="24"/>
          <w:lang w:val="pl-PL"/>
        </w:rPr>
        <w:t>II</w:t>
      </w:r>
      <w:bookmarkEnd w:id="46"/>
    </w:p>
    <w:p w14:paraId="3CEE1FEB" w14:textId="4ADAB50F" w:rsidR="00CA7072" w:rsidRPr="00E07416" w:rsidRDefault="00CA7072" w:rsidP="00CA7072">
      <w:pPr>
        <w:pStyle w:val="Nagwek3"/>
        <w:spacing w:before="0" w:after="240" w:line="240" w:lineRule="auto"/>
        <w:jc w:val="center"/>
        <w:rPr>
          <w:rFonts w:ascii="Arial" w:hAnsi="Arial" w:cs="Arial"/>
          <w:sz w:val="24"/>
          <w:szCs w:val="24"/>
          <w:lang w:val="pl-PL"/>
        </w:rPr>
      </w:pPr>
      <w:bookmarkStart w:id="47" w:name="_Toc53076864"/>
      <w:r>
        <w:rPr>
          <w:rFonts w:ascii="Arial" w:hAnsi="Arial" w:cs="Arial"/>
          <w:sz w:val="24"/>
          <w:szCs w:val="24"/>
          <w:lang w:val="pl-PL"/>
        </w:rPr>
        <w:t>Projekty i programy realizowane we współpracy z organizacjami pozarządowymi</w:t>
      </w:r>
      <w:bookmarkEnd w:id="47"/>
    </w:p>
    <w:p w14:paraId="164B441A" w14:textId="254760F6" w:rsidR="00CA7072" w:rsidRPr="00CA7072" w:rsidRDefault="00CA7072" w:rsidP="00CA7072">
      <w:pPr>
        <w:pStyle w:val="Nagwek3"/>
        <w:spacing w:before="0" w:after="240" w:line="240" w:lineRule="auto"/>
        <w:jc w:val="center"/>
        <w:rPr>
          <w:rFonts w:ascii="Arial" w:hAnsi="Arial" w:cs="Arial"/>
          <w:sz w:val="24"/>
          <w:szCs w:val="24"/>
          <w:lang w:val="pl-PL"/>
        </w:rPr>
      </w:pPr>
      <w:bookmarkStart w:id="48" w:name="_Toc53076865"/>
      <w:r w:rsidRPr="00D971DB">
        <w:rPr>
          <w:rFonts w:ascii="Arial" w:hAnsi="Arial" w:cs="Arial"/>
          <w:sz w:val="24"/>
          <w:szCs w:val="24"/>
        </w:rPr>
        <w:t xml:space="preserve">§ </w:t>
      </w:r>
      <w:r>
        <w:rPr>
          <w:rFonts w:ascii="Arial" w:hAnsi="Arial" w:cs="Arial"/>
          <w:sz w:val="24"/>
          <w:szCs w:val="24"/>
          <w:lang w:val="pl-PL"/>
        </w:rPr>
        <w:t>9</w:t>
      </w:r>
      <w:bookmarkEnd w:id="48"/>
    </w:p>
    <w:p w14:paraId="4B6F8F59" w14:textId="77777777" w:rsidR="001B2869" w:rsidRPr="00987B46" w:rsidRDefault="001B2869" w:rsidP="00520EAF">
      <w:pPr>
        <w:numPr>
          <w:ilvl w:val="0"/>
          <w:numId w:val="54"/>
        </w:numPr>
        <w:spacing w:after="120" w:line="240" w:lineRule="auto"/>
        <w:ind w:left="357" w:hanging="357"/>
        <w:jc w:val="both"/>
        <w:rPr>
          <w:rFonts w:ascii="Arial" w:hAnsi="Arial" w:cs="Arial"/>
          <w:b/>
        </w:rPr>
      </w:pPr>
      <w:r w:rsidRPr="00987B46">
        <w:rPr>
          <w:rFonts w:ascii="Arial" w:hAnsi="Arial" w:cs="Arial"/>
          <w:b/>
        </w:rPr>
        <w:t>Projekt zintegrowany LIFE pn. „Wdrażanie Programu ochrony powietrza dla województwa małopolskiego – Małopolska w zdrowej atmosferze” LIFE 14 IPE 021/LIFE-IP MALOPOLSKA</w:t>
      </w:r>
    </w:p>
    <w:p w14:paraId="11DB1769" w14:textId="58DAC748" w:rsidR="001B2869" w:rsidRPr="00987B46" w:rsidRDefault="001B2869" w:rsidP="001B2869">
      <w:pPr>
        <w:spacing w:after="0" w:line="259" w:lineRule="auto"/>
        <w:jc w:val="both"/>
        <w:rPr>
          <w:rFonts w:ascii="Arial" w:hAnsi="Arial" w:cs="Arial"/>
        </w:rPr>
      </w:pPr>
      <w:r w:rsidRPr="00987B46">
        <w:rPr>
          <w:rFonts w:ascii="Arial" w:hAnsi="Arial" w:cs="Arial"/>
        </w:rPr>
        <w:t>Projekt zintegrowany LIFE-IP służy szybszemu wdrożeniu i pełnej realizacji Programu ochrony powietrza dla województwa  małopolskiego. Województwo Małopolskie, jako beneficjent koordynujący, współpracuje z Kra</w:t>
      </w:r>
      <w:r w:rsidR="00722CDC">
        <w:rPr>
          <w:rFonts w:ascii="Arial" w:hAnsi="Arial" w:cs="Arial"/>
        </w:rPr>
        <w:t>kowskim Alarmem Smogowym (KAS).</w:t>
      </w:r>
    </w:p>
    <w:p w14:paraId="1D1DD4F6" w14:textId="77777777" w:rsidR="001B2869" w:rsidRPr="00987B46" w:rsidRDefault="001B2869" w:rsidP="001B2869">
      <w:pPr>
        <w:spacing w:after="0" w:line="259" w:lineRule="auto"/>
        <w:jc w:val="both"/>
        <w:rPr>
          <w:rFonts w:ascii="Arial" w:hAnsi="Arial" w:cs="Arial"/>
        </w:rPr>
      </w:pPr>
      <w:r w:rsidRPr="00987B46">
        <w:rPr>
          <w:rFonts w:ascii="Arial" w:hAnsi="Arial" w:cs="Arial"/>
        </w:rPr>
        <w:t>W ramach projektu realizowane są następujące działania:</w:t>
      </w:r>
    </w:p>
    <w:p w14:paraId="1C7FB597" w14:textId="6342E430" w:rsidR="001B2869" w:rsidRPr="00987B46" w:rsidRDefault="001B2869" w:rsidP="0033768F">
      <w:pPr>
        <w:numPr>
          <w:ilvl w:val="0"/>
          <w:numId w:val="44"/>
        </w:numPr>
        <w:spacing w:after="0" w:line="259" w:lineRule="auto"/>
        <w:jc w:val="both"/>
        <w:rPr>
          <w:rFonts w:ascii="Arial" w:hAnsi="Arial" w:cs="Arial"/>
        </w:rPr>
      </w:pPr>
      <w:r w:rsidRPr="00987B46">
        <w:rPr>
          <w:rFonts w:ascii="Arial" w:hAnsi="Arial" w:cs="Arial"/>
        </w:rPr>
        <w:t>podnoszenie świadomości społecznej mieszkańców Małopolski w zakresie jakości powietrza</w:t>
      </w:r>
      <w:r w:rsidR="00722CDC">
        <w:rPr>
          <w:rFonts w:ascii="Arial" w:hAnsi="Arial" w:cs="Arial"/>
        </w:rPr>
        <w:t>,</w:t>
      </w:r>
    </w:p>
    <w:p w14:paraId="6A661B9F" w14:textId="5D749E5F" w:rsidR="001B2869" w:rsidRPr="00987B46" w:rsidRDefault="001B2869" w:rsidP="0033768F">
      <w:pPr>
        <w:numPr>
          <w:ilvl w:val="0"/>
          <w:numId w:val="44"/>
        </w:numPr>
        <w:spacing w:after="0" w:line="259" w:lineRule="auto"/>
        <w:jc w:val="both"/>
        <w:rPr>
          <w:rFonts w:ascii="Arial" w:hAnsi="Arial" w:cs="Arial"/>
        </w:rPr>
      </w:pPr>
      <w:r w:rsidRPr="00987B46">
        <w:rPr>
          <w:rFonts w:ascii="Arial" w:hAnsi="Arial" w:cs="Arial"/>
        </w:rPr>
        <w:t>wsparcie Miasta Krakowa przy wdrażaniu zakazu stosowania pa</w:t>
      </w:r>
      <w:r w:rsidR="00722CDC">
        <w:rPr>
          <w:rFonts w:ascii="Arial" w:hAnsi="Arial" w:cs="Arial"/>
        </w:rPr>
        <w:t>liw stałych,</w:t>
      </w:r>
    </w:p>
    <w:p w14:paraId="6A3EA4AF" w14:textId="6D67541D" w:rsidR="001B2869" w:rsidRPr="00987B46" w:rsidRDefault="001B2869" w:rsidP="0033768F">
      <w:pPr>
        <w:numPr>
          <w:ilvl w:val="0"/>
          <w:numId w:val="44"/>
        </w:numPr>
        <w:spacing w:after="0" w:line="259" w:lineRule="auto"/>
        <w:jc w:val="both"/>
        <w:rPr>
          <w:rFonts w:ascii="Arial" w:hAnsi="Arial" w:cs="Arial"/>
        </w:rPr>
      </w:pPr>
      <w:r w:rsidRPr="00987B46">
        <w:rPr>
          <w:rFonts w:ascii="Arial" w:hAnsi="Arial" w:cs="Arial"/>
        </w:rPr>
        <w:t>modelowanie jakości powietrza w celu wsparcia p</w:t>
      </w:r>
      <w:r w:rsidR="00722CDC">
        <w:rPr>
          <w:rFonts w:ascii="Arial" w:hAnsi="Arial" w:cs="Arial"/>
        </w:rPr>
        <w:t>olityki regionalnej i lokalnej,</w:t>
      </w:r>
    </w:p>
    <w:p w14:paraId="0040CC6F" w14:textId="5CA04D03" w:rsidR="001B2869" w:rsidRPr="00987B46" w:rsidRDefault="001B2869" w:rsidP="0033768F">
      <w:pPr>
        <w:numPr>
          <w:ilvl w:val="0"/>
          <w:numId w:val="44"/>
        </w:numPr>
        <w:spacing w:after="0" w:line="259" w:lineRule="auto"/>
        <w:jc w:val="both"/>
        <w:rPr>
          <w:rFonts w:ascii="Arial" w:hAnsi="Arial" w:cs="Arial"/>
        </w:rPr>
      </w:pPr>
      <w:r w:rsidRPr="00987B46">
        <w:rPr>
          <w:rFonts w:ascii="Arial" w:hAnsi="Arial" w:cs="Arial"/>
        </w:rPr>
        <w:t>dzielenie się wiedz</w:t>
      </w:r>
      <w:r w:rsidR="00722CDC">
        <w:rPr>
          <w:rFonts w:ascii="Arial" w:hAnsi="Arial" w:cs="Arial"/>
        </w:rPr>
        <w:t>ą w środowisku międzynarodowym,</w:t>
      </w:r>
    </w:p>
    <w:p w14:paraId="50EF5F4B" w14:textId="77777777" w:rsidR="001B2869" w:rsidRPr="00987B46" w:rsidRDefault="001B2869" w:rsidP="0033768F">
      <w:pPr>
        <w:numPr>
          <w:ilvl w:val="0"/>
          <w:numId w:val="44"/>
        </w:numPr>
        <w:spacing w:after="0" w:line="259" w:lineRule="auto"/>
        <w:jc w:val="both"/>
        <w:rPr>
          <w:rFonts w:ascii="Arial" w:hAnsi="Arial" w:cs="Arial"/>
        </w:rPr>
      </w:pPr>
      <w:r w:rsidRPr="00987B46">
        <w:rPr>
          <w:rFonts w:ascii="Arial" w:hAnsi="Arial" w:cs="Arial"/>
        </w:rPr>
        <w:t>działania monitoringowe oraz kampania medialna na rzecz poprawy jakości powietrza.</w:t>
      </w:r>
    </w:p>
    <w:p w14:paraId="0A279718" w14:textId="77777777" w:rsidR="001B2869" w:rsidRPr="00987B46" w:rsidRDefault="001B2869" w:rsidP="001B2869">
      <w:pPr>
        <w:spacing w:before="120" w:after="0" w:line="259" w:lineRule="auto"/>
        <w:jc w:val="both"/>
        <w:rPr>
          <w:rFonts w:ascii="Arial" w:hAnsi="Arial" w:cs="Arial"/>
        </w:rPr>
      </w:pPr>
      <w:r w:rsidRPr="00987B46">
        <w:rPr>
          <w:rFonts w:ascii="Arial" w:hAnsi="Arial" w:cs="Arial"/>
        </w:rPr>
        <w:t>Źródło finansowania: Komisja Europejska</w:t>
      </w:r>
    </w:p>
    <w:p w14:paraId="2BDC233A" w14:textId="77777777" w:rsidR="001B2869" w:rsidRPr="00987B46" w:rsidRDefault="001B2869" w:rsidP="001B2869">
      <w:pPr>
        <w:spacing w:after="0" w:line="259" w:lineRule="auto"/>
        <w:jc w:val="both"/>
        <w:rPr>
          <w:rFonts w:ascii="Arial" w:hAnsi="Arial" w:cs="Arial"/>
        </w:rPr>
      </w:pPr>
      <w:r w:rsidRPr="00987B46">
        <w:rPr>
          <w:rFonts w:ascii="Arial" w:hAnsi="Arial" w:cs="Arial"/>
        </w:rPr>
        <w:t>Realizator: Departament Środowiska</w:t>
      </w:r>
    </w:p>
    <w:p w14:paraId="374021B1" w14:textId="77777777" w:rsidR="001B2869" w:rsidRPr="00987B46" w:rsidRDefault="001B2869" w:rsidP="00520EAF">
      <w:pPr>
        <w:spacing w:after="240" w:line="240" w:lineRule="auto"/>
        <w:jc w:val="both"/>
        <w:rPr>
          <w:rFonts w:ascii="Arial" w:hAnsi="Arial" w:cs="Arial"/>
        </w:rPr>
      </w:pPr>
      <w:r w:rsidRPr="00987B46">
        <w:rPr>
          <w:rFonts w:ascii="Arial" w:hAnsi="Arial" w:cs="Arial"/>
        </w:rPr>
        <w:t>Okres realizacji projektu: paździe</w:t>
      </w:r>
      <w:r w:rsidR="00115548" w:rsidRPr="00987B46">
        <w:rPr>
          <w:rFonts w:ascii="Arial" w:hAnsi="Arial" w:cs="Arial"/>
        </w:rPr>
        <w:t>rnik 2015 r. – grudzień 2023 r.</w:t>
      </w:r>
    </w:p>
    <w:p w14:paraId="73D90595" w14:textId="77777777" w:rsidR="001B2869" w:rsidRPr="00220F3D" w:rsidRDefault="001B2869" w:rsidP="00520EAF">
      <w:pPr>
        <w:numPr>
          <w:ilvl w:val="0"/>
          <w:numId w:val="54"/>
        </w:numPr>
        <w:spacing w:after="120" w:line="240" w:lineRule="auto"/>
        <w:ind w:left="357" w:hanging="357"/>
        <w:jc w:val="both"/>
        <w:rPr>
          <w:rFonts w:ascii="Arial" w:hAnsi="Arial" w:cs="Arial"/>
          <w:b/>
        </w:rPr>
      </w:pPr>
      <w:r w:rsidRPr="00220F3D">
        <w:rPr>
          <w:rFonts w:ascii="Arial" w:hAnsi="Arial" w:cs="Arial"/>
          <w:b/>
        </w:rPr>
        <w:t>Projekt pn. Małopolski Tele-Anioł (Oś 9 Regionalnego Programu Operacyjnego Województwa Małopolskiego na lata 2014-2020 – poddziałanie 9.2.1 Usługi społeczne i zdrowotne w regionie, zakres wsparcia: D Wsparcie projektów z zakresu teleopieki)</w:t>
      </w:r>
    </w:p>
    <w:p w14:paraId="67B80795" w14:textId="77777777" w:rsidR="001B2869" w:rsidRPr="00220F3D" w:rsidRDefault="001B2869" w:rsidP="001B2869">
      <w:pPr>
        <w:spacing w:after="160" w:line="259" w:lineRule="auto"/>
        <w:jc w:val="both"/>
        <w:rPr>
          <w:rFonts w:ascii="Arial" w:hAnsi="Arial" w:cs="Arial"/>
        </w:rPr>
      </w:pPr>
      <w:r w:rsidRPr="00220F3D">
        <w:rPr>
          <w:rFonts w:ascii="Arial" w:hAnsi="Arial" w:cs="Arial"/>
        </w:rPr>
        <w:t>Głównym celem projektu jest poprawa jakości życia osób niesamodzielnych poprzez realizację działań na rzecz rozwoju usług opiekuńczych i sąsiedzkich w miejscu zamieszkania oraz usług wykorzystujących nowoczesne technologie informacyjno-komunikacyjne, które umożliwią osobom niesamodzielnym jak najdłuższe bezpieczne pozostanie w ich środowisku. Uczestnicy projektu mogą skorzystać ze wsparcia w zakresie teleopieki a osoby najbardziej potrzebujące z dodatkowego wsparcia w zakresie usług opiekuńczych lub sąsiedzkich usług opiekuńczych świadczonych w miejscu zamieszkania. Projekt realizowany jest przez Województwo Małopolskie (Lider projektu) przy współpracy z partnerami projektu: Caritas Diecezji Kieleckiej oraz Stowarzyszeniem Europejski Instytut Rozwoju Regionalnego z Suchej Beskidzkiej.</w:t>
      </w:r>
    </w:p>
    <w:p w14:paraId="1A07D30C" w14:textId="77777777" w:rsidR="001B2869" w:rsidRPr="00220F3D" w:rsidRDefault="001B2869" w:rsidP="001B2869">
      <w:pPr>
        <w:spacing w:after="0" w:line="259" w:lineRule="auto"/>
        <w:jc w:val="both"/>
        <w:rPr>
          <w:rFonts w:ascii="Arial" w:hAnsi="Arial" w:cs="Arial"/>
        </w:rPr>
      </w:pPr>
      <w:r w:rsidRPr="00220F3D">
        <w:rPr>
          <w:rFonts w:ascii="Arial" w:hAnsi="Arial" w:cs="Arial"/>
        </w:rPr>
        <w:t>Źródło finansowania: środki europejskie, budżet państwa, wkład realizatorów</w:t>
      </w:r>
    </w:p>
    <w:p w14:paraId="393826C3" w14:textId="77777777" w:rsidR="001B2869" w:rsidRPr="00220F3D" w:rsidRDefault="001B2869" w:rsidP="001B2869">
      <w:pPr>
        <w:spacing w:after="0" w:line="259" w:lineRule="auto"/>
        <w:jc w:val="both"/>
        <w:rPr>
          <w:rFonts w:ascii="Arial" w:hAnsi="Arial" w:cs="Arial"/>
        </w:rPr>
      </w:pPr>
      <w:r w:rsidRPr="00220F3D">
        <w:rPr>
          <w:rFonts w:ascii="Arial" w:hAnsi="Arial" w:cs="Arial"/>
        </w:rPr>
        <w:t>Realizator: Departament Rodziny, Zdrowia i Spraw Społecznych</w:t>
      </w:r>
    </w:p>
    <w:p w14:paraId="3A33D18B" w14:textId="073867D3" w:rsidR="001B2869" w:rsidRPr="00220F3D" w:rsidRDefault="001B2869" w:rsidP="00520EAF">
      <w:pPr>
        <w:spacing w:after="240" w:line="240" w:lineRule="auto"/>
        <w:jc w:val="both"/>
        <w:rPr>
          <w:rFonts w:ascii="Arial" w:hAnsi="Arial" w:cs="Arial"/>
        </w:rPr>
      </w:pPr>
      <w:r w:rsidRPr="00220F3D">
        <w:rPr>
          <w:rFonts w:ascii="Arial" w:hAnsi="Arial" w:cs="Arial"/>
        </w:rPr>
        <w:t>Okres realizacji projekt</w:t>
      </w:r>
      <w:r w:rsidR="00115548" w:rsidRPr="00220F3D">
        <w:rPr>
          <w:rFonts w:ascii="Arial" w:hAnsi="Arial" w:cs="Arial"/>
        </w:rPr>
        <w:t xml:space="preserve">u: </w:t>
      </w:r>
      <w:r w:rsidR="00220F3D" w:rsidRPr="00220F3D">
        <w:rPr>
          <w:rFonts w:ascii="Arial" w:hAnsi="Arial" w:cs="Arial"/>
        </w:rPr>
        <w:t>29</w:t>
      </w:r>
      <w:r w:rsidR="00115548" w:rsidRPr="00220F3D">
        <w:rPr>
          <w:rFonts w:ascii="Arial" w:hAnsi="Arial" w:cs="Arial"/>
        </w:rPr>
        <w:t>.0</w:t>
      </w:r>
      <w:r w:rsidR="00220F3D" w:rsidRPr="00220F3D">
        <w:rPr>
          <w:rFonts w:ascii="Arial" w:hAnsi="Arial" w:cs="Arial"/>
        </w:rPr>
        <w:t>3</w:t>
      </w:r>
      <w:r w:rsidR="00115548" w:rsidRPr="00220F3D">
        <w:rPr>
          <w:rFonts w:ascii="Arial" w:hAnsi="Arial" w:cs="Arial"/>
        </w:rPr>
        <w:t xml:space="preserve">.2018 r. – </w:t>
      </w:r>
      <w:r w:rsidR="00220F3D" w:rsidRPr="00220F3D">
        <w:rPr>
          <w:rFonts w:ascii="Arial" w:hAnsi="Arial" w:cs="Arial"/>
        </w:rPr>
        <w:t>28</w:t>
      </w:r>
      <w:r w:rsidR="00115548" w:rsidRPr="00220F3D">
        <w:rPr>
          <w:rFonts w:ascii="Arial" w:hAnsi="Arial" w:cs="Arial"/>
        </w:rPr>
        <w:t>.0</w:t>
      </w:r>
      <w:r w:rsidR="00220F3D" w:rsidRPr="00220F3D">
        <w:rPr>
          <w:rFonts w:ascii="Arial" w:hAnsi="Arial" w:cs="Arial"/>
        </w:rPr>
        <w:t>3</w:t>
      </w:r>
      <w:r w:rsidR="00115548" w:rsidRPr="00220F3D">
        <w:rPr>
          <w:rFonts w:ascii="Arial" w:hAnsi="Arial" w:cs="Arial"/>
        </w:rPr>
        <w:t>.2021 r.</w:t>
      </w:r>
    </w:p>
    <w:p w14:paraId="70FA9F01" w14:textId="3E5F94E2" w:rsidR="001B2869" w:rsidRPr="00F64ACD" w:rsidRDefault="001B2869" w:rsidP="00520EAF">
      <w:pPr>
        <w:numPr>
          <w:ilvl w:val="0"/>
          <w:numId w:val="54"/>
        </w:numPr>
        <w:spacing w:after="120" w:line="240" w:lineRule="auto"/>
        <w:ind w:left="357" w:hanging="357"/>
        <w:jc w:val="both"/>
        <w:rPr>
          <w:rFonts w:ascii="Arial" w:hAnsi="Arial" w:cs="Arial"/>
          <w:b/>
        </w:rPr>
      </w:pPr>
      <w:r w:rsidRPr="00F64ACD">
        <w:rPr>
          <w:rFonts w:ascii="Arial" w:hAnsi="Arial" w:cs="Arial"/>
          <w:b/>
        </w:rPr>
        <w:t xml:space="preserve">Projekt pn. „Sami-Dzielni! Nowe standardy mieszkalnictwa wspomaganego dla osób </w:t>
      </w:r>
      <w:r w:rsidRPr="00F64ACD">
        <w:rPr>
          <w:rFonts w:ascii="Arial" w:hAnsi="Arial" w:cs="Arial"/>
          <w:b/>
        </w:rPr>
        <w:br/>
        <w:t xml:space="preserve">z niepełnosprawnościami sprzężonymi” (Program Operacyjny Wiedza Edukacja Rozwój, II Oś Priorytetowa – Efektywne polityki publiczne dla rynku pracy, gospodarki i edukacji, Działanie 2.8 Rozwój usług społecznych świadczonych </w:t>
      </w:r>
      <w:r w:rsidR="00CA7072">
        <w:rPr>
          <w:rFonts w:ascii="Arial" w:hAnsi="Arial" w:cs="Arial"/>
          <w:b/>
        </w:rPr>
        <w:br/>
      </w:r>
      <w:r w:rsidRPr="00F64ACD">
        <w:rPr>
          <w:rFonts w:ascii="Arial" w:hAnsi="Arial" w:cs="Arial"/>
          <w:b/>
        </w:rPr>
        <w:t>w środowisku lokalnym)</w:t>
      </w:r>
    </w:p>
    <w:p w14:paraId="59B2DD93" w14:textId="31072346" w:rsidR="001B2869" w:rsidRPr="00F64ACD" w:rsidRDefault="001B2869" w:rsidP="00D91A58">
      <w:pPr>
        <w:spacing w:after="160" w:line="259" w:lineRule="auto"/>
        <w:jc w:val="both"/>
        <w:rPr>
          <w:rFonts w:ascii="Arial" w:hAnsi="Arial" w:cs="Arial"/>
        </w:rPr>
      </w:pPr>
      <w:r w:rsidRPr="00F64ACD">
        <w:rPr>
          <w:rFonts w:ascii="Arial" w:hAnsi="Arial" w:cs="Arial"/>
        </w:rPr>
        <w:t>Celem projektu jest opracowanie i przetestowanie jednego standardu funkcjonowania mieszkań wspomaganych dla osób z niepełnosprawnościami sprzężo</w:t>
      </w:r>
      <w:r w:rsidR="003A7735" w:rsidRPr="00F64ACD">
        <w:rPr>
          <w:rFonts w:ascii="Arial" w:hAnsi="Arial" w:cs="Arial"/>
        </w:rPr>
        <w:t xml:space="preserve">nymi (w tym co najmniej osobom </w:t>
      </w:r>
      <w:r w:rsidRPr="00F64ACD">
        <w:rPr>
          <w:rFonts w:ascii="Arial" w:hAnsi="Arial" w:cs="Arial"/>
        </w:rPr>
        <w:t xml:space="preserve">z niepełnosprawnością fizyczną i intelektualną, osobom głuchoniewidomym, </w:t>
      </w:r>
      <w:r w:rsidR="003A7735" w:rsidRPr="00F64ACD">
        <w:rPr>
          <w:rFonts w:ascii="Arial" w:hAnsi="Arial" w:cs="Arial"/>
        </w:rPr>
        <w:t xml:space="preserve">osobom niewidomym </w:t>
      </w:r>
      <w:r w:rsidRPr="00F64ACD">
        <w:rPr>
          <w:rFonts w:ascii="Arial" w:hAnsi="Arial" w:cs="Arial"/>
        </w:rPr>
        <w:t xml:space="preserve">z niepełnosprawnością fizyczną oraz osobom chorującym psychicznie </w:t>
      </w:r>
      <w:r w:rsidR="00F64ACD">
        <w:rPr>
          <w:rFonts w:ascii="Arial" w:hAnsi="Arial" w:cs="Arial"/>
        </w:rPr>
        <w:br/>
      </w:r>
      <w:r w:rsidRPr="00F64ACD">
        <w:rPr>
          <w:rFonts w:ascii="Arial" w:hAnsi="Arial" w:cs="Arial"/>
        </w:rPr>
        <w:lastRenderedPageBreak/>
        <w:t xml:space="preserve">z niepełnosprawnością fizyczną) jako form zdeinstytucjonalizowanych. Powyższe rozwiązanie ma umożliwić osobom z różnego rodzaju sprzężonymi niepełnosprawnościami niezależne życie, rozumiane jako posiadanie zdolności dokonywania wyborów i podejmowania decyzji, m. in. odnośnie miejsca zamieszkania, współmieszkańców oraz sposobu organizacji życia codziennego. Grupę docelową projektu stanowią jednostki samorządu terytorialnego i ich jednostki organizacyjne, których właściwość miejscowa obejmuje województwo małopolskie (5 gminnych JST zróżnicowanych pod względem sytuacji społeczno-demograficznej), </w:t>
      </w:r>
      <w:r w:rsidR="00F64ACD">
        <w:rPr>
          <w:rFonts w:ascii="Arial" w:hAnsi="Arial" w:cs="Arial"/>
        </w:rPr>
        <w:br/>
      </w:r>
      <w:r w:rsidRPr="00F64ACD">
        <w:rPr>
          <w:rFonts w:ascii="Arial" w:hAnsi="Arial" w:cs="Arial"/>
        </w:rPr>
        <w:t>w których pilotażowo wdrożony zostanie standard funkcjonowania mieszkań wspomaganych opracowany w ramach projektu. Odbi</w:t>
      </w:r>
      <w:r w:rsidR="003A7735" w:rsidRPr="00F64ACD">
        <w:rPr>
          <w:rFonts w:ascii="Arial" w:hAnsi="Arial" w:cs="Arial"/>
        </w:rPr>
        <w:t>orcami wsparcia będą w</w:t>
      </w:r>
      <w:r w:rsidR="00F64ACD">
        <w:rPr>
          <w:rFonts w:ascii="Arial" w:hAnsi="Arial" w:cs="Arial"/>
        </w:rPr>
        <w:t>yżej wymienione</w:t>
      </w:r>
      <w:r w:rsidR="003A7735" w:rsidRPr="00F64ACD">
        <w:rPr>
          <w:rFonts w:ascii="Arial" w:hAnsi="Arial" w:cs="Arial"/>
        </w:rPr>
        <w:t xml:space="preserve"> osoby </w:t>
      </w:r>
      <w:r w:rsidR="00F64ACD">
        <w:rPr>
          <w:rFonts w:ascii="Arial" w:hAnsi="Arial" w:cs="Arial"/>
        </w:rPr>
        <w:br/>
      </w:r>
      <w:r w:rsidRPr="00F64ACD">
        <w:rPr>
          <w:rFonts w:ascii="Arial" w:hAnsi="Arial" w:cs="Arial"/>
        </w:rPr>
        <w:t>z niepełnosprawnościami sprzężonymi, ich rodziny oraz otoczenie.</w:t>
      </w:r>
    </w:p>
    <w:p w14:paraId="3DEB461D" w14:textId="3F0D3289" w:rsidR="001B2869" w:rsidRPr="00F64ACD" w:rsidRDefault="001B2869" w:rsidP="001B2869">
      <w:pPr>
        <w:spacing w:after="0" w:line="259" w:lineRule="auto"/>
        <w:rPr>
          <w:rFonts w:ascii="Arial" w:hAnsi="Arial" w:cs="Arial"/>
        </w:rPr>
      </w:pPr>
      <w:r w:rsidRPr="00F64ACD">
        <w:rPr>
          <w:rFonts w:ascii="Arial" w:hAnsi="Arial" w:cs="Arial"/>
        </w:rPr>
        <w:t xml:space="preserve">Źródło finansowania: </w:t>
      </w:r>
      <w:r w:rsidR="001D1713">
        <w:rPr>
          <w:rFonts w:ascii="Arial" w:hAnsi="Arial" w:cs="Arial"/>
        </w:rPr>
        <w:t>POWER (</w:t>
      </w:r>
      <w:r w:rsidRPr="00F64ACD">
        <w:rPr>
          <w:rFonts w:ascii="Arial" w:hAnsi="Arial" w:cs="Arial"/>
        </w:rPr>
        <w:t>środki europejskie 84,25% i budżet państwa 15,75%</w:t>
      </w:r>
      <w:r w:rsidR="001D1713">
        <w:rPr>
          <w:rFonts w:ascii="Arial" w:hAnsi="Arial" w:cs="Arial"/>
        </w:rPr>
        <w:t>)</w:t>
      </w:r>
    </w:p>
    <w:p w14:paraId="05EDAE17" w14:textId="77777777" w:rsidR="001B2869" w:rsidRPr="00F64ACD" w:rsidRDefault="001B2869" w:rsidP="001B2869">
      <w:pPr>
        <w:spacing w:after="0" w:line="259" w:lineRule="auto"/>
        <w:rPr>
          <w:rFonts w:ascii="Arial" w:hAnsi="Arial" w:cs="Arial"/>
        </w:rPr>
      </w:pPr>
      <w:r w:rsidRPr="00F64ACD">
        <w:rPr>
          <w:rFonts w:ascii="Arial" w:hAnsi="Arial" w:cs="Arial"/>
        </w:rPr>
        <w:t>Realizator: Regionalny Ośrodek Polityki Społecznej w Krakowie</w:t>
      </w:r>
    </w:p>
    <w:p w14:paraId="0A3C5CE2" w14:textId="77777777" w:rsidR="001B2869" w:rsidRPr="00F64ACD" w:rsidRDefault="001B2869" w:rsidP="00520EAF">
      <w:pPr>
        <w:spacing w:after="240" w:line="240" w:lineRule="auto"/>
        <w:rPr>
          <w:rFonts w:ascii="Arial" w:hAnsi="Arial" w:cs="Arial"/>
        </w:rPr>
      </w:pPr>
      <w:r w:rsidRPr="00F64ACD">
        <w:rPr>
          <w:rFonts w:ascii="Arial" w:hAnsi="Arial" w:cs="Arial"/>
        </w:rPr>
        <w:t>Okres realizacji projekt</w:t>
      </w:r>
      <w:r w:rsidR="00115548" w:rsidRPr="00F64ACD">
        <w:rPr>
          <w:rFonts w:ascii="Arial" w:hAnsi="Arial" w:cs="Arial"/>
        </w:rPr>
        <w:t>u: 1.04.2018 r. – 31.03.2022 r.</w:t>
      </w:r>
    </w:p>
    <w:p w14:paraId="48C40A3D" w14:textId="77777777" w:rsidR="001B2869" w:rsidRPr="00EB5765" w:rsidRDefault="001B2869" w:rsidP="00520EAF">
      <w:pPr>
        <w:numPr>
          <w:ilvl w:val="0"/>
          <w:numId w:val="54"/>
        </w:numPr>
        <w:spacing w:after="120" w:line="240" w:lineRule="auto"/>
        <w:ind w:left="357" w:hanging="357"/>
        <w:jc w:val="both"/>
        <w:rPr>
          <w:rFonts w:ascii="Arial" w:hAnsi="Arial" w:cs="Arial"/>
          <w:b/>
        </w:rPr>
      </w:pPr>
      <w:r w:rsidRPr="00EB5765">
        <w:rPr>
          <w:rFonts w:ascii="Arial" w:hAnsi="Arial" w:cs="Arial"/>
          <w:b/>
        </w:rPr>
        <w:t>Projekt pn. Małopolski Ośrodek Koordynacji Ekonomii Społecznej etap II Regionalny Program Operacyjny, Działanie 9.3 Wsparcie ekonomii społecznej)</w:t>
      </w:r>
    </w:p>
    <w:p w14:paraId="5CFF9019" w14:textId="49489874" w:rsidR="00EB5765" w:rsidRPr="00EB5765" w:rsidRDefault="00EB5765" w:rsidP="00EB5765">
      <w:pPr>
        <w:spacing w:after="0" w:line="259" w:lineRule="auto"/>
        <w:jc w:val="both"/>
        <w:rPr>
          <w:rFonts w:ascii="Arial" w:hAnsi="Arial" w:cs="Arial"/>
        </w:rPr>
      </w:pPr>
      <w:r w:rsidRPr="00EB5765">
        <w:rPr>
          <w:rFonts w:ascii="Arial" w:hAnsi="Arial" w:cs="Arial"/>
        </w:rPr>
        <w:t>W ramach tego projektu o charakterze koordynacyjnym, R</w:t>
      </w:r>
      <w:r>
        <w:rPr>
          <w:rFonts w:ascii="Arial" w:hAnsi="Arial" w:cs="Arial"/>
        </w:rPr>
        <w:t xml:space="preserve">egionalny </w:t>
      </w:r>
      <w:r w:rsidRPr="00EB5765">
        <w:rPr>
          <w:rFonts w:ascii="Arial" w:hAnsi="Arial" w:cs="Arial"/>
        </w:rPr>
        <w:t>O</w:t>
      </w:r>
      <w:r>
        <w:rPr>
          <w:rFonts w:ascii="Arial" w:hAnsi="Arial" w:cs="Arial"/>
        </w:rPr>
        <w:t xml:space="preserve">środek </w:t>
      </w:r>
      <w:r w:rsidRPr="00EB5765">
        <w:rPr>
          <w:rFonts w:ascii="Arial" w:hAnsi="Arial" w:cs="Arial"/>
        </w:rPr>
        <w:t>P</w:t>
      </w:r>
      <w:r>
        <w:rPr>
          <w:rFonts w:ascii="Arial" w:hAnsi="Arial" w:cs="Arial"/>
        </w:rPr>
        <w:t xml:space="preserve">olityki </w:t>
      </w:r>
      <w:r w:rsidRPr="00EB5765">
        <w:rPr>
          <w:rFonts w:ascii="Arial" w:hAnsi="Arial" w:cs="Arial"/>
        </w:rPr>
        <w:t>S</w:t>
      </w:r>
      <w:r>
        <w:rPr>
          <w:rFonts w:ascii="Arial" w:hAnsi="Arial" w:cs="Arial"/>
        </w:rPr>
        <w:t>połecznej</w:t>
      </w:r>
      <w:r w:rsidRPr="00EB5765">
        <w:rPr>
          <w:rFonts w:ascii="Arial" w:hAnsi="Arial" w:cs="Arial"/>
        </w:rPr>
        <w:t xml:space="preserve"> w Krakowie realizuje dwa główne działania:</w:t>
      </w:r>
    </w:p>
    <w:p w14:paraId="534808FD" w14:textId="4837C29D" w:rsidR="00EB5765" w:rsidRPr="00EB5765" w:rsidRDefault="00EB5765" w:rsidP="0033768F">
      <w:pPr>
        <w:numPr>
          <w:ilvl w:val="0"/>
          <w:numId w:val="55"/>
        </w:numPr>
        <w:spacing w:after="0" w:line="259" w:lineRule="auto"/>
        <w:jc w:val="both"/>
        <w:rPr>
          <w:rFonts w:ascii="Arial" w:hAnsi="Arial" w:cs="Arial"/>
        </w:rPr>
      </w:pPr>
      <w:r>
        <w:rPr>
          <w:rFonts w:ascii="Arial" w:hAnsi="Arial" w:cs="Arial"/>
        </w:rPr>
        <w:t>Międzysektorowa koordynacja rozwo</w:t>
      </w:r>
      <w:r w:rsidRPr="00EB5765">
        <w:rPr>
          <w:rFonts w:ascii="Arial" w:hAnsi="Arial" w:cs="Arial"/>
        </w:rPr>
        <w:t>j</w:t>
      </w:r>
      <w:r>
        <w:rPr>
          <w:rFonts w:ascii="Arial" w:hAnsi="Arial" w:cs="Arial"/>
        </w:rPr>
        <w:t>u</w:t>
      </w:r>
      <w:r w:rsidRPr="00EB5765">
        <w:rPr>
          <w:rFonts w:ascii="Arial" w:hAnsi="Arial" w:cs="Arial"/>
        </w:rPr>
        <w:t xml:space="preserve"> ekonomii społecznej, </w:t>
      </w:r>
      <w:r>
        <w:rPr>
          <w:rFonts w:ascii="Arial" w:hAnsi="Arial" w:cs="Arial"/>
        </w:rPr>
        <w:t xml:space="preserve">poprzez </w:t>
      </w:r>
      <w:r w:rsidRPr="00EB5765">
        <w:rPr>
          <w:rFonts w:ascii="Arial" w:hAnsi="Arial" w:cs="Arial"/>
        </w:rPr>
        <w:t>m.in.:</w:t>
      </w:r>
    </w:p>
    <w:p w14:paraId="120DB361" w14:textId="18A430E3"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spotkania sieciujące Ośrodk</w:t>
      </w:r>
      <w:r w:rsidR="00D91A58">
        <w:rPr>
          <w:rFonts w:ascii="Arial" w:hAnsi="Arial" w:cs="Arial"/>
        </w:rPr>
        <w:t>ów Wsparcia Ekonomii Społecznej,</w:t>
      </w:r>
    </w:p>
    <w:p w14:paraId="32A73EFF" w14:textId="171ACBB1"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spotkania sieciując</w:t>
      </w:r>
      <w:r w:rsidR="00D91A58">
        <w:rPr>
          <w:rFonts w:ascii="Arial" w:hAnsi="Arial" w:cs="Arial"/>
        </w:rPr>
        <w:t>e podmiotów ekonomii społecznej,</w:t>
      </w:r>
    </w:p>
    <w:p w14:paraId="55287D4D" w14:textId="04FA31D3"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o</w:t>
      </w:r>
      <w:r>
        <w:rPr>
          <w:rFonts w:ascii="Arial" w:hAnsi="Arial" w:cs="Arial"/>
        </w:rPr>
        <w:t>rganizację spotkań informacyjnych dotyczących współpracy jednostek samorządu terytorialnego</w:t>
      </w:r>
      <w:r w:rsidRPr="00EB5765">
        <w:rPr>
          <w:rFonts w:ascii="Arial" w:hAnsi="Arial" w:cs="Arial"/>
        </w:rPr>
        <w:t xml:space="preserve"> z podmiotami ekonomii społecznej w celu przedstawie</w:t>
      </w:r>
      <w:r>
        <w:rPr>
          <w:rFonts w:ascii="Arial" w:hAnsi="Arial" w:cs="Arial"/>
        </w:rPr>
        <w:t>nia form współpracy gminy z organizacjami pozarządowymi</w:t>
      </w:r>
      <w:r w:rsidRPr="00EB5765">
        <w:rPr>
          <w:rFonts w:ascii="Arial" w:hAnsi="Arial" w:cs="Arial"/>
        </w:rPr>
        <w:t>, szczególnie w zakresie: tworzenia przedsiębiorstw społecznych – spółdzielni socjalnych osób prawnych, tworzenia dokumentów strategicznych/ pl</w:t>
      </w:r>
      <w:r>
        <w:rPr>
          <w:rFonts w:ascii="Arial" w:hAnsi="Arial" w:cs="Arial"/>
        </w:rPr>
        <w:t>anistycznych z uwzględnieniem ekonomii społecznej, zlecania podmiotom ekonomii społecznej</w:t>
      </w:r>
      <w:r w:rsidRPr="00EB5765">
        <w:rPr>
          <w:rFonts w:ascii="Arial" w:hAnsi="Arial" w:cs="Arial"/>
        </w:rPr>
        <w:t xml:space="preserve"> realizacji usług użyteczności publi</w:t>
      </w:r>
      <w:r w:rsidR="00D91A58">
        <w:rPr>
          <w:rFonts w:ascii="Arial" w:hAnsi="Arial" w:cs="Arial"/>
        </w:rPr>
        <w:t>cznej,</w:t>
      </w:r>
    </w:p>
    <w:p w14:paraId="0D5BC373" w14:textId="5DC5D9A4"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organizacja spotkań plenarnych oraz grup roboczych Małopolskiego Komitetu Rozwoju Ekonomii Społecznej - forum współpracy międzysektorowej na rzecz rozwoju</w:t>
      </w:r>
      <w:r w:rsidR="00D91A58">
        <w:rPr>
          <w:rFonts w:ascii="Arial" w:hAnsi="Arial" w:cs="Arial"/>
        </w:rPr>
        <w:t xml:space="preserve"> ekonomii społecznej w regionie,</w:t>
      </w:r>
    </w:p>
    <w:p w14:paraId="1465C967" w14:textId="1605D723"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m</w:t>
      </w:r>
      <w:r>
        <w:rPr>
          <w:rFonts w:ascii="Arial" w:hAnsi="Arial" w:cs="Arial"/>
        </w:rPr>
        <w:t>onitoring sektora ekonomii społecznej</w:t>
      </w:r>
      <w:r w:rsidR="00D91A58">
        <w:rPr>
          <w:rFonts w:ascii="Arial" w:hAnsi="Arial" w:cs="Arial"/>
        </w:rPr>
        <w:t xml:space="preserve"> w regionie,</w:t>
      </w:r>
    </w:p>
    <w:p w14:paraId="1FEC37DB" w14:textId="2E21A2C4" w:rsidR="00EB5765" w:rsidRPr="00EB5765" w:rsidRDefault="00EB5765" w:rsidP="0033768F">
      <w:pPr>
        <w:numPr>
          <w:ilvl w:val="0"/>
          <w:numId w:val="57"/>
        </w:numPr>
        <w:spacing w:after="0" w:line="259" w:lineRule="auto"/>
        <w:jc w:val="both"/>
        <w:rPr>
          <w:rFonts w:ascii="Arial" w:hAnsi="Arial" w:cs="Arial"/>
        </w:rPr>
      </w:pPr>
      <w:r w:rsidRPr="00EB5765">
        <w:rPr>
          <w:rFonts w:ascii="Arial" w:hAnsi="Arial" w:cs="Arial"/>
        </w:rPr>
        <w:t>reprezentowanie interesów sektora ekonomii spo</w:t>
      </w:r>
      <w:r w:rsidR="00D91A58">
        <w:rPr>
          <w:rFonts w:ascii="Arial" w:hAnsi="Arial" w:cs="Arial"/>
        </w:rPr>
        <w:t>łecznej na poziomie regionalnym,</w:t>
      </w:r>
    </w:p>
    <w:p w14:paraId="44279251" w14:textId="27C0E27A" w:rsidR="00EB5765" w:rsidRPr="00EB5765" w:rsidRDefault="00EB5765" w:rsidP="0033768F">
      <w:pPr>
        <w:numPr>
          <w:ilvl w:val="0"/>
          <w:numId w:val="57"/>
        </w:numPr>
        <w:spacing w:after="0" w:line="259" w:lineRule="auto"/>
        <w:jc w:val="both"/>
        <w:rPr>
          <w:rFonts w:ascii="Arial" w:hAnsi="Arial" w:cs="Arial"/>
        </w:rPr>
      </w:pPr>
      <w:r>
        <w:rPr>
          <w:rFonts w:ascii="Arial" w:hAnsi="Arial" w:cs="Arial"/>
        </w:rPr>
        <w:t>ewaluację</w:t>
      </w:r>
      <w:r w:rsidRPr="00EB5765">
        <w:rPr>
          <w:rFonts w:ascii="Arial" w:hAnsi="Arial" w:cs="Arial"/>
        </w:rPr>
        <w:t xml:space="preserve"> działań O</w:t>
      </w:r>
      <w:r>
        <w:rPr>
          <w:rFonts w:ascii="Arial" w:hAnsi="Arial" w:cs="Arial"/>
        </w:rPr>
        <w:t xml:space="preserve">środków </w:t>
      </w:r>
      <w:r w:rsidRPr="00EB5765">
        <w:rPr>
          <w:rFonts w:ascii="Arial" w:hAnsi="Arial" w:cs="Arial"/>
        </w:rPr>
        <w:t>W</w:t>
      </w:r>
      <w:r>
        <w:rPr>
          <w:rFonts w:ascii="Arial" w:hAnsi="Arial" w:cs="Arial"/>
        </w:rPr>
        <w:t xml:space="preserve">sparcia </w:t>
      </w:r>
      <w:r w:rsidRPr="00EB5765">
        <w:rPr>
          <w:rFonts w:ascii="Arial" w:hAnsi="Arial" w:cs="Arial"/>
        </w:rPr>
        <w:t>E</w:t>
      </w:r>
      <w:r>
        <w:rPr>
          <w:rFonts w:ascii="Arial" w:hAnsi="Arial" w:cs="Arial"/>
        </w:rPr>
        <w:t xml:space="preserve">konomii </w:t>
      </w:r>
      <w:r w:rsidRPr="00EB5765">
        <w:rPr>
          <w:rFonts w:ascii="Arial" w:hAnsi="Arial" w:cs="Arial"/>
        </w:rPr>
        <w:t>S</w:t>
      </w:r>
      <w:r>
        <w:rPr>
          <w:rFonts w:ascii="Arial" w:hAnsi="Arial" w:cs="Arial"/>
        </w:rPr>
        <w:t>połecznej</w:t>
      </w:r>
      <w:r w:rsidR="00D91A58">
        <w:rPr>
          <w:rFonts w:ascii="Arial" w:hAnsi="Arial" w:cs="Arial"/>
        </w:rPr>
        <w:t>,</w:t>
      </w:r>
    </w:p>
    <w:p w14:paraId="4889DE82" w14:textId="0A679576" w:rsidR="00EB5765" w:rsidRPr="00EB5765" w:rsidRDefault="00EB5765" w:rsidP="0033768F">
      <w:pPr>
        <w:numPr>
          <w:ilvl w:val="0"/>
          <w:numId w:val="57"/>
        </w:numPr>
        <w:spacing w:after="120" w:line="259" w:lineRule="auto"/>
        <w:ind w:left="714" w:hanging="357"/>
        <w:jc w:val="both"/>
        <w:rPr>
          <w:rFonts w:ascii="Arial" w:hAnsi="Arial" w:cs="Arial"/>
        </w:rPr>
      </w:pPr>
      <w:r w:rsidRPr="00EB5765">
        <w:rPr>
          <w:rFonts w:ascii="Arial" w:hAnsi="Arial" w:cs="Arial"/>
        </w:rPr>
        <w:t>prowadzenie listy przedsiębiorstw społecznych w Małopolsce.</w:t>
      </w:r>
    </w:p>
    <w:p w14:paraId="7195E8C0" w14:textId="26CF7239" w:rsidR="00EB5765" w:rsidRPr="00EB5765" w:rsidRDefault="00EB5765" w:rsidP="0033768F">
      <w:pPr>
        <w:numPr>
          <w:ilvl w:val="0"/>
          <w:numId w:val="55"/>
        </w:numPr>
        <w:spacing w:after="0" w:line="259" w:lineRule="auto"/>
        <w:jc w:val="both"/>
        <w:rPr>
          <w:rFonts w:ascii="Arial" w:hAnsi="Arial" w:cs="Arial"/>
        </w:rPr>
      </w:pPr>
      <w:r w:rsidRPr="00EB5765">
        <w:rPr>
          <w:rFonts w:ascii="Arial" w:hAnsi="Arial" w:cs="Arial"/>
        </w:rPr>
        <w:t>Zwiększenie widoczności sektora ekonomii społecznej</w:t>
      </w:r>
      <w:r>
        <w:rPr>
          <w:rFonts w:ascii="Arial" w:hAnsi="Arial" w:cs="Arial"/>
        </w:rPr>
        <w:t xml:space="preserve"> poprzez </w:t>
      </w:r>
      <w:r w:rsidRPr="00EB5765">
        <w:rPr>
          <w:rFonts w:ascii="Arial" w:hAnsi="Arial" w:cs="Arial"/>
        </w:rPr>
        <w:t xml:space="preserve">działania edukacyjne </w:t>
      </w:r>
      <w:r w:rsidR="003D1A05">
        <w:rPr>
          <w:rFonts w:ascii="Arial" w:hAnsi="Arial" w:cs="Arial"/>
        </w:rPr>
        <w:br/>
      </w:r>
      <w:r w:rsidRPr="00EB5765">
        <w:rPr>
          <w:rFonts w:ascii="Arial" w:hAnsi="Arial" w:cs="Arial"/>
        </w:rPr>
        <w:t>i</w:t>
      </w:r>
      <w:r w:rsidR="003D1A05">
        <w:rPr>
          <w:rFonts w:ascii="Arial" w:hAnsi="Arial" w:cs="Arial"/>
        </w:rPr>
        <w:t xml:space="preserve"> </w:t>
      </w:r>
      <w:r w:rsidRPr="00EB5765">
        <w:rPr>
          <w:rFonts w:ascii="Arial" w:hAnsi="Arial" w:cs="Arial"/>
        </w:rPr>
        <w:t>upowszechniające obejmujące:</w:t>
      </w:r>
    </w:p>
    <w:p w14:paraId="1F0F1513" w14:textId="4C332B2D" w:rsidR="00EB5765" w:rsidRPr="00EB5765" w:rsidRDefault="00EB5765" w:rsidP="0033768F">
      <w:pPr>
        <w:numPr>
          <w:ilvl w:val="0"/>
          <w:numId w:val="56"/>
        </w:numPr>
        <w:spacing w:after="0" w:line="259" w:lineRule="auto"/>
        <w:jc w:val="both"/>
        <w:rPr>
          <w:rFonts w:ascii="Arial" w:hAnsi="Arial" w:cs="Arial"/>
        </w:rPr>
      </w:pPr>
      <w:r>
        <w:rPr>
          <w:rFonts w:ascii="Arial" w:hAnsi="Arial" w:cs="Arial"/>
        </w:rPr>
        <w:t xml:space="preserve">organizację </w:t>
      </w:r>
      <w:r w:rsidRPr="00EB5765">
        <w:rPr>
          <w:rFonts w:ascii="Arial" w:hAnsi="Arial" w:cs="Arial"/>
        </w:rPr>
        <w:t>cyklu edukacyjnego w szkołach ponadpodstawowych z wykorzystaniem gry Chłopska Szkoł</w:t>
      </w:r>
      <w:r w:rsidR="00D91A58">
        <w:rPr>
          <w:rFonts w:ascii="Arial" w:hAnsi="Arial" w:cs="Arial"/>
        </w:rPr>
        <w:t>a Biznesu z nakładką społeczną,</w:t>
      </w:r>
    </w:p>
    <w:p w14:paraId="20A82F2E" w14:textId="081010BC" w:rsidR="00EB5765" w:rsidRPr="00EB5765" w:rsidRDefault="00EB5765" w:rsidP="0033768F">
      <w:pPr>
        <w:numPr>
          <w:ilvl w:val="0"/>
          <w:numId w:val="56"/>
        </w:numPr>
        <w:spacing w:after="0" w:line="259" w:lineRule="auto"/>
        <w:jc w:val="both"/>
        <w:rPr>
          <w:rFonts w:ascii="Arial" w:hAnsi="Arial" w:cs="Arial"/>
        </w:rPr>
      </w:pPr>
      <w:r w:rsidRPr="00EB5765">
        <w:rPr>
          <w:rFonts w:ascii="Arial" w:hAnsi="Arial" w:cs="Arial"/>
        </w:rPr>
        <w:t>organizację Tygodnia Ekonomii Społecznej (warsztaty, wizyty, seminaria realizowane na małopol</w:t>
      </w:r>
      <w:r w:rsidR="00D91A58">
        <w:rPr>
          <w:rFonts w:ascii="Arial" w:hAnsi="Arial" w:cs="Arial"/>
        </w:rPr>
        <w:t>skich uczelniach dla studentów),</w:t>
      </w:r>
    </w:p>
    <w:p w14:paraId="6F26B0CE" w14:textId="2D2AB257" w:rsidR="00EB5765" w:rsidRPr="00EB5765" w:rsidRDefault="00EB5765" w:rsidP="0033768F">
      <w:pPr>
        <w:numPr>
          <w:ilvl w:val="0"/>
          <w:numId w:val="56"/>
        </w:numPr>
        <w:spacing w:after="0" w:line="259" w:lineRule="auto"/>
        <w:jc w:val="both"/>
        <w:rPr>
          <w:rFonts w:ascii="Arial" w:hAnsi="Arial" w:cs="Arial"/>
        </w:rPr>
      </w:pPr>
      <w:r w:rsidRPr="00EB5765">
        <w:rPr>
          <w:rFonts w:ascii="Arial" w:hAnsi="Arial" w:cs="Arial"/>
        </w:rPr>
        <w:t>organizację Targów Ekonomii Społecznej – prezentacja w otwartej przestrzeni miejskiej (np. Rynek Główny w Krakowie) oferty małop</w:t>
      </w:r>
      <w:r w:rsidR="00D91A58">
        <w:rPr>
          <w:rFonts w:ascii="Arial" w:hAnsi="Arial" w:cs="Arial"/>
        </w:rPr>
        <w:t>olskich PES, organizacja stoisk,</w:t>
      </w:r>
    </w:p>
    <w:p w14:paraId="44A29757" w14:textId="77777777" w:rsidR="00EB5765" w:rsidRDefault="00EB5765" w:rsidP="0033768F">
      <w:pPr>
        <w:numPr>
          <w:ilvl w:val="0"/>
          <w:numId w:val="56"/>
        </w:numPr>
        <w:spacing w:after="0" w:line="259" w:lineRule="auto"/>
        <w:jc w:val="both"/>
        <w:rPr>
          <w:rFonts w:ascii="Arial" w:hAnsi="Arial" w:cs="Arial"/>
        </w:rPr>
      </w:pPr>
      <w:r w:rsidRPr="00EB5765">
        <w:rPr>
          <w:rFonts w:ascii="Arial" w:hAnsi="Arial" w:cs="Arial"/>
        </w:rPr>
        <w:t>organizacja konkursu Małopolski Lider Przedsiębiorczości Społecznej,</w:t>
      </w:r>
    </w:p>
    <w:p w14:paraId="79DDE6E4" w14:textId="5A0887C0" w:rsidR="00EB5765" w:rsidRPr="00EB5765" w:rsidRDefault="00EB5765" w:rsidP="00B05533">
      <w:pPr>
        <w:numPr>
          <w:ilvl w:val="0"/>
          <w:numId w:val="56"/>
        </w:numPr>
        <w:spacing w:after="160" w:line="259" w:lineRule="auto"/>
        <w:ind w:left="714" w:hanging="357"/>
        <w:jc w:val="both"/>
        <w:rPr>
          <w:rFonts w:ascii="Arial" w:hAnsi="Arial" w:cs="Arial"/>
        </w:rPr>
      </w:pPr>
      <w:r w:rsidRPr="00EB5765">
        <w:rPr>
          <w:rFonts w:ascii="Arial" w:hAnsi="Arial" w:cs="Arial"/>
        </w:rPr>
        <w:t>certyfikację znakiem promocyjnym Zakup prospołeczny produktów i usług podmiotów ekonomii społecznej</w:t>
      </w:r>
      <w:r w:rsidR="00D91A58">
        <w:rPr>
          <w:rFonts w:ascii="Arial" w:hAnsi="Arial" w:cs="Arial"/>
        </w:rPr>
        <w:t>.</w:t>
      </w:r>
    </w:p>
    <w:p w14:paraId="45C49167" w14:textId="77777777" w:rsidR="001B2869" w:rsidRPr="00EB5765" w:rsidRDefault="001B2869" w:rsidP="001B2869">
      <w:pPr>
        <w:spacing w:after="0" w:line="259" w:lineRule="auto"/>
        <w:rPr>
          <w:rFonts w:ascii="Arial" w:hAnsi="Arial" w:cs="Arial"/>
        </w:rPr>
      </w:pPr>
      <w:r w:rsidRPr="00EB5765">
        <w:rPr>
          <w:rFonts w:ascii="Arial" w:hAnsi="Arial" w:cs="Arial"/>
        </w:rPr>
        <w:t>Źródło finansowania: RPO WM 2014-2020 (85% EFS, 15% budżet Województwa Małopolskiego)</w:t>
      </w:r>
    </w:p>
    <w:p w14:paraId="210AF523" w14:textId="77777777" w:rsidR="001B2869" w:rsidRPr="00EB5765" w:rsidRDefault="001B2869" w:rsidP="001B2869">
      <w:pPr>
        <w:spacing w:after="0" w:line="259" w:lineRule="auto"/>
        <w:rPr>
          <w:rFonts w:ascii="Arial" w:hAnsi="Arial" w:cs="Arial"/>
        </w:rPr>
      </w:pPr>
      <w:r w:rsidRPr="00EB5765">
        <w:rPr>
          <w:rFonts w:ascii="Arial" w:hAnsi="Arial" w:cs="Arial"/>
        </w:rPr>
        <w:t>Realizator: Regionalny Ośrodek Polityki Społecznej w Krakowie</w:t>
      </w:r>
    </w:p>
    <w:p w14:paraId="3C6AF597" w14:textId="77777777" w:rsidR="001B2869" w:rsidRDefault="001B2869" w:rsidP="00D91A58">
      <w:pPr>
        <w:spacing w:after="360" w:line="259" w:lineRule="auto"/>
        <w:rPr>
          <w:rFonts w:ascii="Arial" w:hAnsi="Arial" w:cs="Arial"/>
        </w:rPr>
      </w:pPr>
      <w:r w:rsidRPr="00EB5765">
        <w:rPr>
          <w:rFonts w:ascii="Arial" w:hAnsi="Arial" w:cs="Arial"/>
        </w:rPr>
        <w:t>Okres realizacji projektu: 01.09.2018 r. - 31.05</w:t>
      </w:r>
      <w:r w:rsidR="00115548" w:rsidRPr="00EB5765">
        <w:rPr>
          <w:rFonts w:ascii="Arial" w:hAnsi="Arial" w:cs="Arial"/>
        </w:rPr>
        <w:t>.2021 r.</w:t>
      </w:r>
    </w:p>
    <w:p w14:paraId="4DD4A858" w14:textId="38A5A53E" w:rsidR="00C36971" w:rsidRPr="00B05533" w:rsidRDefault="00B05533" w:rsidP="00520EAF">
      <w:pPr>
        <w:pStyle w:val="Akapitzlist"/>
        <w:numPr>
          <w:ilvl w:val="0"/>
          <w:numId w:val="62"/>
        </w:numPr>
        <w:spacing w:after="120" w:line="240" w:lineRule="auto"/>
        <w:ind w:left="357" w:hanging="357"/>
        <w:jc w:val="both"/>
        <w:rPr>
          <w:rFonts w:ascii="Arial" w:hAnsi="Arial" w:cs="Arial"/>
          <w:b/>
        </w:rPr>
      </w:pPr>
      <w:r w:rsidRPr="00B05533">
        <w:rPr>
          <w:rFonts w:ascii="Arial" w:hAnsi="Arial" w:cs="Arial"/>
          <w:b/>
        </w:rPr>
        <w:lastRenderedPageBreak/>
        <w:t>Projekt pn. „</w:t>
      </w:r>
      <w:r w:rsidR="00C36971" w:rsidRPr="00B05533">
        <w:rPr>
          <w:rFonts w:ascii="Arial" w:hAnsi="Arial" w:cs="Arial"/>
          <w:b/>
        </w:rPr>
        <w:t>Inkubator Dostępności</w:t>
      </w:r>
      <w:r w:rsidRPr="00B05533">
        <w:rPr>
          <w:rFonts w:ascii="Arial" w:hAnsi="Arial" w:cs="Arial"/>
          <w:b/>
        </w:rPr>
        <w:t>”</w:t>
      </w:r>
    </w:p>
    <w:p w14:paraId="7DDB2332" w14:textId="5B542FF0" w:rsidR="00C36971" w:rsidRDefault="00B05533" w:rsidP="00B05533">
      <w:pPr>
        <w:spacing w:after="160" w:line="259" w:lineRule="auto"/>
        <w:jc w:val="both"/>
        <w:rPr>
          <w:rFonts w:ascii="Arial" w:hAnsi="Arial" w:cs="Arial"/>
        </w:rPr>
      </w:pPr>
      <w:r w:rsidRPr="00B05533">
        <w:rPr>
          <w:rFonts w:ascii="Arial" w:hAnsi="Arial" w:cs="Arial"/>
        </w:rPr>
        <w:t xml:space="preserve">Celem głównym projektu jest upowszechnienie minimum 9 innowacji społecznych spośród </w:t>
      </w:r>
      <w:r>
        <w:rPr>
          <w:rFonts w:ascii="Arial" w:hAnsi="Arial" w:cs="Arial"/>
        </w:rPr>
        <w:br/>
      </w:r>
      <w:r w:rsidRPr="00B05533">
        <w:rPr>
          <w:rFonts w:ascii="Arial" w:hAnsi="Arial" w:cs="Arial"/>
        </w:rPr>
        <w:t xml:space="preserve">45 przetestowanych w skali mikro, które zwiększą dostępność przestrzeni publicznej dla osób z niepełnosprawnościami i osób starszych o ograniczonej mobilności i percepcji. Rolą inkubatora będzie dotarcie do najciekawszych, nowatorskich inicjatyw i wybór innowatorów społecznych, udzielenie niezbędnego wsparcia finansowego (grant maks. 100 tys. zł) </w:t>
      </w:r>
      <w:r>
        <w:rPr>
          <w:rFonts w:ascii="Arial" w:hAnsi="Arial" w:cs="Arial"/>
        </w:rPr>
        <w:br/>
      </w:r>
      <w:r w:rsidRPr="00B05533">
        <w:rPr>
          <w:rFonts w:ascii="Arial" w:hAnsi="Arial" w:cs="Arial"/>
        </w:rPr>
        <w:t>i merytorycznego, przetestowanie wybranych rozwiązań, a na końcu wdrożenie do prakty</w:t>
      </w:r>
      <w:r>
        <w:rPr>
          <w:rFonts w:ascii="Arial" w:hAnsi="Arial" w:cs="Arial"/>
        </w:rPr>
        <w:t xml:space="preserve">ki tych przedsięwzięć, które w </w:t>
      </w:r>
      <w:r w:rsidRPr="00B05533">
        <w:rPr>
          <w:rFonts w:ascii="Arial" w:hAnsi="Arial" w:cs="Arial"/>
        </w:rPr>
        <w:t>trakcie testowania sprawdzą się najlepiej. Liderem projektu jest Województwo Małopolskie/ Regionalny Ośrodek Polityki Społecznej w Krakowie, partnerami: Fundacja Instytut Rozwoju Regionalnego.</w:t>
      </w:r>
    </w:p>
    <w:p w14:paraId="715AA68F" w14:textId="3BBBC935" w:rsidR="00B05533" w:rsidRPr="00B05533" w:rsidRDefault="00B05533" w:rsidP="00B05533">
      <w:pPr>
        <w:spacing w:after="0" w:line="259" w:lineRule="auto"/>
        <w:jc w:val="both"/>
        <w:rPr>
          <w:rFonts w:ascii="Arial" w:hAnsi="Arial" w:cs="Arial"/>
        </w:rPr>
      </w:pPr>
      <w:r w:rsidRPr="001D1713">
        <w:rPr>
          <w:rFonts w:ascii="Arial" w:hAnsi="Arial" w:cs="Arial"/>
        </w:rPr>
        <w:t xml:space="preserve">Źródło finansowania: </w:t>
      </w:r>
      <w:r w:rsidR="001D1713" w:rsidRPr="001D1713">
        <w:rPr>
          <w:rFonts w:ascii="Arial" w:hAnsi="Arial" w:cs="Arial"/>
        </w:rPr>
        <w:t>POWER (środki europejskie 94,29% i budżet państwa 5,71%)</w:t>
      </w:r>
    </w:p>
    <w:p w14:paraId="3DB49E1B" w14:textId="77777777" w:rsidR="00B05533" w:rsidRPr="00B05533" w:rsidRDefault="00B05533" w:rsidP="00B05533">
      <w:pPr>
        <w:spacing w:after="0" w:line="259" w:lineRule="auto"/>
        <w:jc w:val="both"/>
        <w:rPr>
          <w:rFonts w:ascii="Arial" w:hAnsi="Arial" w:cs="Arial"/>
        </w:rPr>
      </w:pPr>
      <w:r w:rsidRPr="00B05533">
        <w:rPr>
          <w:rFonts w:ascii="Arial" w:hAnsi="Arial" w:cs="Arial"/>
        </w:rPr>
        <w:t>Realizator: Regionalny Ośrodek Polityki Społecznej w Krakowie</w:t>
      </w:r>
    </w:p>
    <w:p w14:paraId="3B6387D0" w14:textId="09B03415" w:rsidR="00B05533" w:rsidRPr="00B05533" w:rsidRDefault="00B05533" w:rsidP="00520EAF">
      <w:pPr>
        <w:spacing w:after="240" w:line="240" w:lineRule="auto"/>
        <w:jc w:val="both"/>
        <w:rPr>
          <w:rFonts w:ascii="Arial" w:hAnsi="Arial" w:cs="Arial"/>
        </w:rPr>
      </w:pPr>
      <w:r w:rsidRPr="00B05533">
        <w:rPr>
          <w:rFonts w:ascii="Arial" w:hAnsi="Arial" w:cs="Arial"/>
        </w:rPr>
        <w:t>Okres realizacji projektu: 1.10.2019 r. – 30.09.2022 r.</w:t>
      </w:r>
    </w:p>
    <w:p w14:paraId="42E2476E" w14:textId="414203FA" w:rsidR="00C36971" w:rsidRDefault="00B05533" w:rsidP="00520EAF">
      <w:pPr>
        <w:pStyle w:val="Akapitzlist"/>
        <w:numPr>
          <w:ilvl w:val="0"/>
          <w:numId w:val="62"/>
        </w:numPr>
        <w:spacing w:after="120" w:line="240" w:lineRule="auto"/>
        <w:ind w:left="357" w:hanging="357"/>
        <w:jc w:val="both"/>
        <w:rPr>
          <w:rFonts w:ascii="Arial" w:hAnsi="Arial" w:cs="Arial"/>
          <w:b/>
        </w:rPr>
      </w:pPr>
      <w:r w:rsidRPr="00B05533">
        <w:rPr>
          <w:rFonts w:ascii="Arial" w:hAnsi="Arial" w:cs="Arial"/>
          <w:b/>
        </w:rPr>
        <w:t>Projekt pn.</w:t>
      </w:r>
      <w:r>
        <w:rPr>
          <w:rFonts w:ascii="Arial" w:hAnsi="Arial" w:cs="Arial"/>
          <w:b/>
        </w:rPr>
        <w:t xml:space="preserve"> „</w:t>
      </w:r>
      <w:r w:rsidRPr="00B05533">
        <w:rPr>
          <w:rFonts w:ascii="Arial" w:hAnsi="Arial" w:cs="Arial"/>
          <w:b/>
        </w:rPr>
        <w:t>Inkubator Włączenia Społecznego</w:t>
      </w:r>
      <w:r>
        <w:rPr>
          <w:rFonts w:ascii="Arial" w:hAnsi="Arial" w:cs="Arial"/>
          <w:b/>
        </w:rPr>
        <w:t>”</w:t>
      </w:r>
    </w:p>
    <w:p w14:paraId="64DFA0B3" w14:textId="07C2C24C" w:rsidR="00B05533" w:rsidRPr="00B05533" w:rsidRDefault="00B05533" w:rsidP="00B05533">
      <w:pPr>
        <w:spacing w:after="0" w:line="259" w:lineRule="auto"/>
        <w:jc w:val="both"/>
        <w:rPr>
          <w:rFonts w:ascii="Arial" w:hAnsi="Arial" w:cs="Arial"/>
        </w:rPr>
      </w:pPr>
      <w:r w:rsidRPr="00B05533">
        <w:rPr>
          <w:rFonts w:ascii="Arial" w:hAnsi="Arial" w:cs="Arial"/>
        </w:rPr>
        <w:t>Celem projektu jest zwiększenie wykorzystania innowacji społecznych w procesie włączenia społecznego, poprzez upowszechnienie minimum 6 in</w:t>
      </w:r>
      <w:r>
        <w:rPr>
          <w:rFonts w:ascii="Arial" w:hAnsi="Arial" w:cs="Arial"/>
        </w:rPr>
        <w:t xml:space="preserve">nowacji społecznych spośród 60 </w:t>
      </w:r>
      <w:r w:rsidRPr="00B05533">
        <w:rPr>
          <w:rFonts w:ascii="Arial" w:hAnsi="Arial" w:cs="Arial"/>
        </w:rPr>
        <w:t>przetestowanych w skali mikro. Rolą inkubatora będzie dotarcie do najciekawszych, nowatorskich inicjatyw i wybór innowatorów społecznych, udzielenie niezbędnego wsparcia finanso</w:t>
      </w:r>
      <w:r>
        <w:rPr>
          <w:rFonts w:ascii="Arial" w:hAnsi="Arial" w:cs="Arial"/>
        </w:rPr>
        <w:t xml:space="preserve">wego (grant maks. 100 tys. zł) </w:t>
      </w:r>
      <w:r w:rsidRPr="00B05533">
        <w:rPr>
          <w:rFonts w:ascii="Arial" w:hAnsi="Arial" w:cs="Arial"/>
        </w:rPr>
        <w:t xml:space="preserve">i merytorycznego, przetestowanie wybranych rozwiązań, a na końcu wdrożenie do praktyki tych przedsięwzięć, które w trakcie testowania sprawdzą się najlepiej. </w:t>
      </w:r>
    </w:p>
    <w:p w14:paraId="1C9F6244" w14:textId="72003A74" w:rsidR="00B05533" w:rsidRDefault="00B05533" w:rsidP="00B05533">
      <w:pPr>
        <w:spacing w:after="160" w:line="259" w:lineRule="auto"/>
        <w:jc w:val="both"/>
        <w:rPr>
          <w:rFonts w:ascii="Arial" w:hAnsi="Arial" w:cs="Arial"/>
        </w:rPr>
      </w:pPr>
      <w:r w:rsidRPr="00B05533">
        <w:rPr>
          <w:rFonts w:ascii="Arial" w:hAnsi="Arial" w:cs="Arial"/>
        </w:rPr>
        <w:t>Liderem projektu jest Województwo Małopolskie/ Regionalny Ośrodek Polity</w:t>
      </w:r>
      <w:r>
        <w:rPr>
          <w:rFonts w:ascii="Arial" w:hAnsi="Arial" w:cs="Arial"/>
        </w:rPr>
        <w:t xml:space="preserve">ki Społecznej </w:t>
      </w:r>
      <w:r w:rsidRPr="00B05533">
        <w:rPr>
          <w:rFonts w:ascii="Arial" w:hAnsi="Arial" w:cs="Arial"/>
        </w:rPr>
        <w:t xml:space="preserve">w Krakowie, partnerami: Fundacja Rozwoju Demokracji Lokalnej oraz Uniwersytet </w:t>
      </w:r>
      <w:r>
        <w:rPr>
          <w:rFonts w:ascii="Arial" w:hAnsi="Arial" w:cs="Arial"/>
        </w:rPr>
        <w:t xml:space="preserve">Jagielloński </w:t>
      </w:r>
      <w:r w:rsidRPr="00B05533">
        <w:rPr>
          <w:rFonts w:ascii="Arial" w:hAnsi="Arial" w:cs="Arial"/>
        </w:rPr>
        <w:t>w Krakowie.</w:t>
      </w:r>
    </w:p>
    <w:p w14:paraId="3E552645" w14:textId="52CB7BBC" w:rsidR="00B05533" w:rsidRPr="00B05533" w:rsidRDefault="00B05533" w:rsidP="00B05533">
      <w:pPr>
        <w:spacing w:after="0" w:line="259" w:lineRule="auto"/>
        <w:jc w:val="both"/>
        <w:rPr>
          <w:rFonts w:ascii="Arial" w:hAnsi="Arial" w:cs="Arial"/>
        </w:rPr>
      </w:pPr>
      <w:r w:rsidRPr="001D1713">
        <w:rPr>
          <w:rFonts w:ascii="Arial" w:hAnsi="Arial" w:cs="Arial"/>
        </w:rPr>
        <w:t xml:space="preserve">Źródło finansowania: </w:t>
      </w:r>
      <w:r w:rsidR="001D1713" w:rsidRPr="001D1713">
        <w:rPr>
          <w:rFonts w:ascii="Arial" w:hAnsi="Arial" w:cs="Arial"/>
        </w:rPr>
        <w:t>POWER (środki europejskie 94,29% i budżet państwa 5,71%)</w:t>
      </w:r>
    </w:p>
    <w:p w14:paraId="63A9ED85" w14:textId="77777777" w:rsidR="00B05533" w:rsidRPr="00B05533" w:rsidRDefault="00B05533" w:rsidP="00B05533">
      <w:pPr>
        <w:spacing w:after="0" w:line="259" w:lineRule="auto"/>
        <w:jc w:val="both"/>
        <w:rPr>
          <w:rFonts w:ascii="Arial" w:hAnsi="Arial" w:cs="Arial"/>
        </w:rPr>
      </w:pPr>
      <w:r w:rsidRPr="00B05533">
        <w:rPr>
          <w:rFonts w:ascii="Arial" w:hAnsi="Arial" w:cs="Arial"/>
        </w:rPr>
        <w:t>Realizator: Regionalny Ośrodek Polityki Społecznej w Krakowie</w:t>
      </w:r>
    </w:p>
    <w:p w14:paraId="0909F9F6" w14:textId="5BF197F0" w:rsidR="00C36971" w:rsidRPr="00B05533" w:rsidRDefault="00B05533" w:rsidP="00B05533">
      <w:pPr>
        <w:spacing w:after="0" w:line="259" w:lineRule="auto"/>
        <w:jc w:val="both"/>
        <w:rPr>
          <w:rFonts w:ascii="Arial" w:hAnsi="Arial" w:cs="Arial"/>
        </w:rPr>
      </w:pPr>
      <w:r w:rsidRPr="00B05533">
        <w:rPr>
          <w:rFonts w:ascii="Arial" w:hAnsi="Arial" w:cs="Arial"/>
        </w:rPr>
        <w:t>Okres realizacji projektu: 1.10.2020 r. – 30.09.2023 r.</w:t>
      </w:r>
    </w:p>
    <w:p w14:paraId="6F929B07" w14:textId="77777777" w:rsidR="00B05533" w:rsidRPr="00B05533" w:rsidRDefault="00B05533" w:rsidP="00B05533">
      <w:pPr>
        <w:spacing w:after="0" w:line="259" w:lineRule="auto"/>
        <w:jc w:val="both"/>
        <w:rPr>
          <w:rFonts w:ascii="Arial" w:hAnsi="Arial" w:cs="Arial"/>
        </w:rPr>
      </w:pPr>
    </w:p>
    <w:p w14:paraId="29D8B456" w14:textId="46FB03E5" w:rsidR="00DE21AA" w:rsidRPr="00766BC6" w:rsidRDefault="00836B81" w:rsidP="00194E0C">
      <w:pPr>
        <w:pStyle w:val="Nagwek3"/>
        <w:spacing w:before="0" w:after="240" w:line="240" w:lineRule="auto"/>
        <w:jc w:val="center"/>
        <w:rPr>
          <w:rFonts w:ascii="Arial" w:hAnsi="Arial" w:cs="Arial"/>
          <w:sz w:val="24"/>
          <w:szCs w:val="24"/>
          <w:lang w:val="pl-PL"/>
        </w:rPr>
      </w:pPr>
      <w:r w:rsidRPr="002D7506">
        <w:rPr>
          <w:rFonts w:ascii="Arial" w:hAnsi="Arial" w:cs="Arial"/>
          <w:b w:val="0"/>
          <w:kern w:val="32"/>
          <w:sz w:val="32"/>
          <w:szCs w:val="32"/>
        </w:rPr>
        <w:br w:type="page"/>
      </w:r>
      <w:bookmarkStart w:id="49" w:name="_Toc53076866"/>
      <w:r w:rsidR="00DE21AA" w:rsidRPr="00194E0C">
        <w:rPr>
          <w:rFonts w:ascii="Arial" w:hAnsi="Arial" w:cs="Arial"/>
          <w:sz w:val="24"/>
          <w:szCs w:val="24"/>
        </w:rPr>
        <w:lastRenderedPageBreak/>
        <w:t>Rozdział VI</w:t>
      </w:r>
      <w:bookmarkStart w:id="50" w:name="_Toc362970243"/>
      <w:r w:rsidR="00766BC6">
        <w:rPr>
          <w:rFonts w:ascii="Arial" w:hAnsi="Arial" w:cs="Arial"/>
          <w:sz w:val="24"/>
          <w:szCs w:val="24"/>
          <w:lang w:val="pl-PL"/>
        </w:rPr>
        <w:t>II</w:t>
      </w:r>
      <w:bookmarkEnd w:id="49"/>
    </w:p>
    <w:p w14:paraId="66257AF8" w14:textId="5B52181F" w:rsidR="00DE21AA" w:rsidRPr="00194E0C" w:rsidRDefault="00DE21AA" w:rsidP="00194E0C">
      <w:pPr>
        <w:pStyle w:val="Nagwek3"/>
        <w:spacing w:before="0" w:after="240" w:line="240" w:lineRule="auto"/>
        <w:jc w:val="center"/>
        <w:rPr>
          <w:rFonts w:ascii="Arial" w:hAnsi="Arial" w:cs="Arial"/>
          <w:sz w:val="24"/>
          <w:szCs w:val="24"/>
        </w:rPr>
      </w:pPr>
      <w:bookmarkStart w:id="51" w:name="_Toc400444214"/>
      <w:bookmarkStart w:id="52" w:name="_Toc53076867"/>
      <w:r w:rsidRPr="00194E0C">
        <w:rPr>
          <w:rFonts w:ascii="Arial" w:hAnsi="Arial" w:cs="Arial"/>
          <w:sz w:val="24"/>
          <w:szCs w:val="24"/>
        </w:rPr>
        <w:t>Okres realizacji Programu</w:t>
      </w:r>
      <w:bookmarkEnd w:id="50"/>
      <w:bookmarkEnd w:id="51"/>
      <w:bookmarkEnd w:id="52"/>
    </w:p>
    <w:p w14:paraId="4DED7C41" w14:textId="5B36616E" w:rsidR="00DE21AA" w:rsidRPr="00766BC6" w:rsidRDefault="00DE21AA" w:rsidP="00D971DB">
      <w:pPr>
        <w:pStyle w:val="Nagwek3"/>
        <w:spacing w:before="0" w:after="240" w:line="240" w:lineRule="auto"/>
        <w:jc w:val="center"/>
        <w:rPr>
          <w:rFonts w:ascii="Arial" w:hAnsi="Arial" w:cs="Arial"/>
          <w:sz w:val="24"/>
          <w:szCs w:val="24"/>
          <w:lang w:val="pl-PL"/>
        </w:rPr>
      </w:pPr>
      <w:bookmarkStart w:id="53" w:name="_Toc53076868"/>
      <w:r w:rsidRPr="00194E0C">
        <w:rPr>
          <w:rFonts w:ascii="Arial" w:hAnsi="Arial" w:cs="Arial"/>
          <w:sz w:val="24"/>
          <w:szCs w:val="24"/>
        </w:rPr>
        <w:t xml:space="preserve">§ </w:t>
      </w:r>
      <w:r w:rsidR="00766BC6">
        <w:rPr>
          <w:rFonts w:ascii="Arial" w:hAnsi="Arial" w:cs="Arial"/>
          <w:sz w:val="24"/>
          <w:szCs w:val="24"/>
          <w:lang w:val="pl-PL"/>
        </w:rPr>
        <w:t>10</w:t>
      </w:r>
      <w:bookmarkEnd w:id="53"/>
    </w:p>
    <w:p w14:paraId="2AC4A268" w14:textId="66BCB328" w:rsidR="00DE21AA" w:rsidRPr="002D7506" w:rsidRDefault="00DE21AA" w:rsidP="00D971DB">
      <w:pPr>
        <w:autoSpaceDE w:val="0"/>
        <w:autoSpaceDN w:val="0"/>
        <w:adjustRightInd w:val="0"/>
        <w:spacing w:after="360" w:line="240" w:lineRule="auto"/>
        <w:jc w:val="both"/>
        <w:rPr>
          <w:rFonts w:ascii="Arial" w:hAnsi="Arial" w:cs="Arial"/>
        </w:rPr>
      </w:pPr>
      <w:r w:rsidRPr="002D7506">
        <w:rPr>
          <w:rFonts w:ascii="Arial" w:hAnsi="Arial" w:cs="Arial"/>
        </w:rPr>
        <w:t>Program b</w:t>
      </w:r>
      <w:r w:rsidRPr="002D7506">
        <w:rPr>
          <w:rFonts w:ascii="Arial" w:eastAsia="TTE19FF810t00" w:hAnsi="Arial" w:cs="Arial"/>
        </w:rPr>
        <w:t>ę</w:t>
      </w:r>
      <w:r w:rsidRPr="002D7506">
        <w:rPr>
          <w:rFonts w:ascii="Arial" w:hAnsi="Arial" w:cs="Arial"/>
        </w:rPr>
        <w:t>dzie realizowany od 1 stycznia 20</w:t>
      </w:r>
      <w:r w:rsidR="00A40DE6" w:rsidRPr="002D7506">
        <w:rPr>
          <w:rFonts w:ascii="Arial" w:hAnsi="Arial" w:cs="Arial"/>
        </w:rPr>
        <w:t>2</w:t>
      </w:r>
      <w:r w:rsidR="009D3AA6">
        <w:rPr>
          <w:rFonts w:ascii="Arial" w:hAnsi="Arial" w:cs="Arial"/>
        </w:rPr>
        <w:t>1</w:t>
      </w:r>
      <w:r w:rsidRPr="002D7506">
        <w:rPr>
          <w:rFonts w:ascii="Arial" w:hAnsi="Arial" w:cs="Arial"/>
        </w:rPr>
        <w:t xml:space="preserve"> roku do 31 grudnia 20</w:t>
      </w:r>
      <w:r w:rsidR="00A40DE6" w:rsidRPr="002D7506">
        <w:rPr>
          <w:rFonts w:ascii="Arial" w:hAnsi="Arial" w:cs="Arial"/>
        </w:rPr>
        <w:t>2</w:t>
      </w:r>
      <w:r w:rsidR="009D3AA6">
        <w:rPr>
          <w:rFonts w:ascii="Arial" w:hAnsi="Arial" w:cs="Arial"/>
        </w:rPr>
        <w:t>1</w:t>
      </w:r>
      <w:r w:rsidRPr="002D7506">
        <w:rPr>
          <w:rFonts w:ascii="Arial" w:hAnsi="Arial" w:cs="Arial"/>
        </w:rPr>
        <w:t xml:space="preserve"> roku.</w:t>
      </w:r>
    </w:p>
    <w:p w14:paraId="54972C9F" w14:textId="5572AEE7" w:rsidR="00DE21AA" w:rsidRPr="00766BC6" w:rsidRDefault="00DE21AA" w:rsidP="00194E0C">
      <w:pPr>
        <w:pStyle w:val="Nagwek3"/>
        <w:spacing w:before="0" w:after="240" w:line="240" w:lineRule="auto"/>
        <w:jc w:val="center"/>
        <w:rPr>
          <w:rFonts w:ascii="Arial" w:hAnsi="Arial" w:cs="Arial"/>
          <w:sz w:val="24"/>
          <w:szCs w:val="24"/>
          <w:lang w:val="pl-PL"/>
        </w:rPr>
      </w:pPr>
      <w:bookmarkStart w:id="54" w:name="_Toc53076869"/>
      <w:r w:rsidRPr="00194E0C">
        <w:rPr>
          <w:rFonts w:ascii="Arial" w:hAnsi="Arial" w:cs="Arial"/>
          <w:sz w:val="24"/>
          <w:szCs w:val="24"/>
        </w:rPr>
        <w:t xml:space="preserve">Rozdział </w:t>
      </w:r>
      <w:bookmarkStart w:id="55" w:name="_Toc362970245"/>
      <w:bookmarkEnd w:id="37"/>
      <w:r w:rsidRPr="00194E0C">
        <w:rPr>
          <w:rFonts w:ascii="Arial" w:hAnsi="Arial" w:cs="Arial"/>
          <w:sz w:val="24"/>
          <w:szCs w:val="24"/>
        </w:rPr>
        <w:t>I</w:t>
      </w:r>
      <w:r w:rsidR="00766BC6">
        <w:rPr>
          <w:rFonts w:ascii="Arial" w:hAnsi="Arial" w:cs="Arial"/>
          <w:sz w:val="24"/>
          <w:szCs w:val="24"/>
          <w:lang w:val="pl-PL"/>
        </w:rPr>
        <w:t>X</w:t>
      </w:r>
      <w:bookmarkEnd w:id="54"/>
    </w:p>
    <w:p w14:paraId="4626AA07" w14:textId="068C3C80" w:rsidR="00DE21AA" w:rsidRPr="00194E0C" w:rsidRDefault="00DE21AA" w:rsidP="00194E0C">
      <w:pPr>
        <w:pStyle w:val="Nagwek3"/>
        <w:spacing w:before="0" w:after="240" w:line="240" w:lineRule="auto"/>
        <w:jc w:val="center"/>
        <w:rPr>
          <w:rFonts w:ascii="Arial" w:hAnsi="Arial" w:cs="Arial"/>
          <w:sz w:val="24"/>
          <w:szCs w:val="24"/>
        </w:rPr>
      </w:pPr>
      <w:bookmarkStart w:id="56" w:name="_Toc53076870"/>
      <w:r w:rsidRPr="00194E0C">
        <w:rPr>
          <w:rFonts w:ascii="Arial" w:hAnsi="Arial" w:cs="Arial"/>
          <w:sz w:val="24"/>
          <w:szCs w:val="24"/>
        </w:rPr>
        <w:t>Sposób realizacji Programu</w:t>
      </w:r>
      <w:bookmarkEnd w:id="55"/>
      <w:bookmarkEnd w:id="56"/>
    </w:p>
    <w:p w14:paraId="74B0CEB4" w14:textId="7325041B" w:rsidR="00DE21AA" w:rsidRPr="00766BC6" w:rsidRDefault="00DE21AA" w:rsidP="00D971DB">
      <w:pPr>
        <w:pStyle w:val="Nagwek3"/>
        <w:spacing w:before="0" w:after="240" w:line="240" w:lineRule="auto"/>
        <w:jc w:val="center"/>
        <w:rPr>
          <w:rFonts w:ascii="Arial" w:hAnsi="Arial" w:cs="Arial"/>
          <w:sz w:val="24"/>
          <w:szCs w:val="24"/>
          <w:lang w:val="pl-PL"/>
        </w:rPr>
      </w:pPr>
      <w:bookmarkStart w:id="57" w:name="_Toc53076871"/>
      <w:r w:rsidRPr="00194E0C">
        <w:rPr>
          <w:rFonts w:ascii="Arial" w:hAnsi="Arial" w:cs="Arial"/>
          <w:sz w:val="24"/>
          <w:szCs w:val="24"/>
        </w:rPr>
        <w:t xml:space="preserve">§ </w:t>
      </w:r>
      <w:r w:rsidR="00A40DE6" w:rsidRPr="00194E0C">
        <w:rPr>
          <w:rFonts w:ascii="Arial" w:hAnsi="Arial" w:cs="Arial"/>
          <w:sz w:val="24"/>
          <w:szCs w:val="24"/>
        </w:rPr>
        <w:t>1</w:t>
      </w:r>
      <w:r w:rsidR="00766BC6">
        <w:rPr>
          <w:rFonts w:ascii="Arial" w:hAnsi="Arial" w:cs="Arial"/>
          <w:sz w:val="24"/>
          <w:szCs w:val="24"/>
          <w:lang w:val="pl-PL"/>
        </w:rPr>
        <w:t>1</w:t>
      </w:r>
      <w:bookmarkEnd w:id="57"/>
    </w:p>
    <w:p w14:paraId="3DF6BC69"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Podmiotami uczestnicz</w:t>
      </w:r>
      <w:r w:rsidRPr="002D7506">
        <w:rPr>
          <w:rFonts w:ascii="Arial" w:eastAsia="TTE19FF810t00" w:hAnsi="Arial" w:cs="Arial"/>
        </w:rPr>
        <w:t>ą</w:t>
      </w:r>
      <w:r w:rsidRPr="002D7506">
        <w:rPr>
          <w:rFonts w:ascii="Arial" w:hAnsi="Arial" w:cs="Arial"/>
        </w:rPr>
        <w:t>cymi we współpracy s</w:t>
      </w:r>
      <w:r w:rsidRPr="002D7506">
        <w:rPr>
          <w:rFonts w:ascii="Arial" w:eastAsia="TTE19FF810t00" w:hAnsi="Arial" w:cs="Arial"/>
        </w:rPr>
        <w:t>ą</w:t>
      </w:r>
      <w:r w:rsidRPr="002D7506">
        <w:rPr>
          <w:rFonts w:ascii="Arial" w:hAnsi="Arial" w:cs="Arial"/>
        </w:rPr>
        <w:t>:</w:t>
      </w:r>
    </w:p>
    <w:p w14:paraId="3DA6ED13"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Sejmik Województwa – uchwala roczny Program współpracy, bud</w:t>
      </w:r>
      <w:r w:rsidRPr="002D7506">
        <w:rPr>
          <w:rFonts w:ascii="Arial" w:eastAsia="TTE19FF810t00" w:hAnsi="Arial" w:cs="Arial"/>
        </w:rPr>
        <w:t>ż</w:t>
      </w:r>
      <w:r w:rsidRPr="002D7506">
        <w:rPr>
          <w:rFonts w:ascii="Arial" w:hAnsi="Arial" w:cs="Arial"/>
        </w:rPr>
        <w:t>et Województwa, przyjmuje sprawozdanie z realizacji Programu, szczegółowe zasady konsultowania aktów prawa miejscowego z Małopolsk</w:t>
      </w:r>
      <w:r w:rsidRPr="002D7506">
        <w:rPr>
          <w:rFonts w:ascii="Arial" w:eastAsia="TTE19FF810t00" w:hAnsi="Arial" w:cs="Arial"/>
        </w:rPr>
        <w:t xml:space="preserve">ą </w:t>
      </w:r>
      <w:r w:rsidRPr="002D7506">
        <w:rPr>
          <w:rFonts w:ascii="Arial" w:hAnsi="Arial" w:cs="Arial"/>
        </w:rPr>
        <w:t>Rad</w:t>
      </w:r>
      <w:r w:rsidRPr="002D7506">
        <w:rPr>
          <w:rFonts w:ascii="Arial" w:eastAsia="TTE19FF810t00" w:hAnsi="Arial" w:cs="Arial"/>
        </w:rPr>
        <w:t xml:space="preserve">ą Działalności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lub organizacjami pozarz</w:t>
      </w:r>
      <w:r w:rsidRPr="002D7506">
        <w:rPr>
          <w:rFonts w:ascii="Arial" w:eastAsia="TTE19FF810t00" w:hAnsi="Arial" w:cs="Arial"/>
        </w:rPr>
        <w:t>ą</w:t>
      </w:r>
      <w:r w:rsidRPr="002D7506">
        <w:rPr>
          <w:rFonts w:ascii="Arial" w:hAnsi="Arial" w:cs="Arial"/>
        </w:rPr>
        <w:t>dowymi i innymi podmiotami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w:t>
      </w:r>
    </w:p>
    <w:p w14:paraId="47E1BF14"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 realizuje roczny Program współpracy, jako organ wykonawczy Województwa,</w:t>
      </w:r>
    </w:p>
    <w:p w14:paraId="65CEE388" w14:textId="27CDCF42" w:rsidR="00DE21AA" w:rsidRPr="00D971DB" w:rsidRDefault="00DE21AA" w:rsidP="00D971DB">
      <w:pPr>
        <w:numPr>
          <w:ilvl w:val="0"/>
          <w:numId w:val="4"/>
        </w:numPr>
        <w:autoSpaceDE w:val="0"/>
        <w:autoSpaceDN w:val="0"/>
        <w:adjustRightInd w:val="0"/>
        <w:spacing w:after="360" w:line="240" w:lineRule="auto"/>
        <w:ind w:left="284" w:hanging="284"/>
        <w:jc w:val="both"/>
        <w:rPr>
          <w:rFonts w:ascii="Arial" w:hAnsi="Arial" w:cs="Arial"/>
        </w:rPr>
      </w:pPr>
      <w:r w:rsidRPr="002D7506">
        <w:rPr>
          <w:rFonts w:ascii="Arial" w:hAnsi="Arial" w:cs="Arial"/>
        </w:rPr>
        <w:t>Podmioty Programu</w:t>
      </w:r>
      <w:r w:rsidRPr="002D7506">
        <w:rPr>
          <w:rFonts w:ascii="Arial" w:hAnsi="Arial" w:cs="Arial"/>
          <w:b/>
          <w:bCs/>
        </w:rPr>
        <w:t>.</w:t>
      </w:r>
    </w:p>
    <w:p w14:paraId="6F36E974" w14:textId="2E221AD3" w:rsidR="00DE21AA" w:rsidRPr="00766BC6" w:rsidRDefault="00DE21AA" w:rsidP="00D971DB">
      <w:pPr>
        <w:pStyle w:val="Nagwek3"/>
        <w:spacing w:before="0" w:after="240" w:line="240" w:lineRule="auto"/>
        <w:jc w:val="center"/>
        <w:rPr>
          <w:rFonts w:ascii="Arial" w:hAnsi="Arial" w:cs="Arial"/>
          <w:sz w:val="24"/>
          <w:szCs w:val="24"/>
          <w:lang w:val="pl-PL"/>
        </w:rPr>
      </w:pPr>
      <w:bookmarkStart w:id="58" w:name="_Toc53076872"/>
      <w:r w:rsidRPr="00D971DB">
        <w:rPr>
          <w:rFonts w:ascii="Arial" w:hAnsi="Arial" w:cs="Arial"/>
          <w:sz w:val="24"/>
          <w:szCs w:val="24"/>
        </w:rPr>
        <w:t>§ 1</w:t>
      </w:r>
      <w:r w:rsidR="00766BC6">
        <w:rPr>
          <w:rFonts w:ascii="Arial" w:hAnsi="Arial" w:cs="Arial"/>
          <w:sz w:val="24"/>
          <w:szCs w:val="24"/>
          <w:lang w:val="pl-PL"/>
        </w:rPr>
        <w:t>2</w:t>
      </w:r>
      <w:bookmarkEnd w:id="58"/>
    </w:p>
    <w:p w14:paraId="28A6F0B7"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realizuje Program współpracy przy pomocy:</w:t>
      </w:r>
    </w:p>
    <w:p w14:paraId="276D73C6" w14:textId="77777777" w:rsidR="00DE21AA" w:rsidRPr="002D7506" w:rsidRDefault="00DE21AA" w:rsidP="00C2278A">
      <w:pPr>
        <w:numPr>
          <w:ilvl w:val="0"/>
          <w:numId w:val="15"/>
        </w:numPr>
        <w:autoSpaceDE w:val="0"/>
        <w:autoSpaceDN w:val="0"/>
        <w:adjustRightInd w:val="0"/>
        <w:spacing w:after="0" w:line="240" w:lineRule="auto"/>
        <w:jc w:val="both"/>
        <w:rPr>
          <w:rFonts w:ascii="Arial" w:hAnsi="Arial" w:cs="Arial"/>
        </w:rPr>
      </w:pPr>
      <w:r w:rsidRPr="002D7506">
        <w:rPr>
          <w:rFonts w:ascii="Arial" w:hAnsi="Arial" w:cs="Arial"/>
        </w:rPr>
        <w:t>komórek organizacyjnych Urzędu;</w:t>
      </w:r>
    </w:p>
    <w:p w14:paraId="56F4ECF9" w14:textId="13A75F1C" w:rsidR="00DE21AA" w:rsidRPr="00D971DB" w:rsidRDefault="00DE21AA" w:rsidP="007E2D8D">
      <w:pPr>
        <w:numPr>
          <w:ilvl w:val="0"/>
          <w:numId w:val="15"/>
        </w:numPr>
        <w:autoSpaceDE w:val="0"/>
        <w:autoSpaceDN w:val="0"/>
        <w:adjustRightInd w:val="0"/>
        <w:spacing w:after="360" w:line="240" w:lineRule="auto"/>
        <w:jc w:val="both"/>
        <w:rPr>
          <w:rFonts w:ascii="Arial" w:hAnsi="Arial" w:cs="Arial"/>
        </w:rPr>
      </w:pPr>
      <w:r w:rsidRPr="002D7506">
        <w:rPr>
          <w:rFonts w:ascii="Arial" w:hAnsi="Arial" w:cs="Arial"/>
        </w:rPr>
        <w:t xml:space="preserve">wojewódzkich jednostek organizacyjnych, które w obszarach </w:t>
      </w:r>
      <w:r w:rsidR="00D971DB">
        <w:rPr>
          <w:rFonts w:ascii="Arial" w:hAnsi="Arial" w:cs="Arial"/>
        </w:rPr>
        <w:t xml:space="preserve">swojego działania współpracują </w:t>
      </w:r>
      <w:r w:rsidRPr="002D7506">
        <w:rPr>
          <w:rFonts w:ascii="Arial" w:hAnsi="Arial" w:cs="Arial"/>
        </w:rPr>
        <w:t>z podmiotami Programu, w szczególności: Regionalnego Ośrodka Polityki Społecznej, Wojewódzkiego Urzędu Pracy.</w:t>
      </w:r>
    </w:p>
    <w:p w14:paraId="1D304B1A" w14:textId="5CCE1AF3" w:rsidR="00DE21AA" w:rsidRPr="00766BC6" w:rsidRDefault="00DE21AA" w:rsidP="00D971DB">
      <w:pPr>
        <w:pStyle w:val="Nagwek3"/>
        <w:spacing w:before="0" w:after="240" w:line="240" w:lineRule="auto"/>
        <w:jc w:val="center"/>
        <w:rPr>
          <w:rFonts w:ascii="Arial" w:hAnsi="Arial" w:cs="Arial"/>
          <w:sz w:val="24"/>
          <w:szCs w:val="24"/>
          <w:lang w:val="pl-PL"/>
        </w:rPr>
      </w:pPr>
      <w:bookmarkStart w:id="59" w:name="_Toc53076873"/>
      <w:r w:rsidRPr="00D971DB">
        <w:rPr>
          <w:rFonts w:ascii="Arial" w:hAnsi="Arial" w:cs="Arial"/>
          <w:sz w:val="24"/>
          <w:szCs w:val="24"/>
        </w:rPr>
        <w:t>§ 1</w:t>
      </w:r>
      <w:r w:rsidR="00766BC6">
        <w:rPr>
          <w:rFonts w:ascii="Arial" w:hAnsi="Arial" w:cs="Arial"/>
          <w:sz w:val="24"/>
          <w:szCs w:val="24"/>
          <w:lang w:val="pl-PL"/>
        </w:rPr>
        <w:t>3</w:t>
      </w:r>
      <w:bookmarkEnd w:id="59"/>
    </w:p>
    <w:p w14:paraId="60BDD419" w14:textId="0B6699E9"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Komórki organizacyjne Urz</w:t>
      </w:r>
      <w:r w:rsidRPr="002D7506">
        <w:rPr>
          <w:rFonts w:ascii="Arial" w:eastAsia="TTE19FF810t00" w:hAnsi="Arial" w:cs="Arial"/>
        </w:rPr>
        <w:t>ę</w:t>
      </w:r>
      <w:r w:rsidRPr="002D7506">
        <w:rPr>
          <w:rFonts w:ascii="Arial" w:hAnsi="Arial" w:cs="Arial"/>
        </w:rPr>
        <w:t>du oraz wojewódzkie jednostki organizacyjne, a także Małopolska Rada Działalności Pożytku Publicznego podejmuj</w:t>
      </w:r>
      <w:r w:rsidRPr="002D7506">
        <w:rPr>
          <w:rFonts w:ascii="Arial" w:eastAsia="TTE19FF810t00" w:hAnsi="Arial" w:cs="Arial"/>
        </w:rPr>
        <w:t xml:space="preserve">ą </w:t>
      </w:r>
      <w:r w:rsidRPr="002D7506">
        <w:rPr>
          <w:rFonts w:ascii="Arial" w:hAnsi="Arial" w:cs="Arial"/>
        </w:rPr>
        <w:t>i prowadz</w:t>
      </w:r>
      <w:r w:rsidRPr="002D7506">
        <w:rPr>
          <w:rFonts w:ascii="Arial" w:eastAsia="TTE19FF810t00" w:hAnsi="Arial" w:cs="Arial"/>
        </w:rPr>
        <w:t xml:space="preserve">ą </w:t>
      </w:r>
      <w:r w:rsidRPr="002D7506">
        <w:rPr>
          <w:rFonts w:ascii="Arial" w:hAnsi="Arial" w:cs="Arial"/>
        </w:rPr>
        <w:t>bie</w:t>
      </w:r>
      <w:r w:rsidRPr="002D7506">
        <w:rPr>
          <w:rFonts w:ascii="Arial" w:eastAsia="TTE19FF810t00" w:hAnsi="Arial" w:cs="Arial"/>
        </w:rPr>
        <w:t>żą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współprac</w:t>
      </w:r>
      <w:r w:rsidRPr="002D7506">
        <w:rPr>
          <w:rFonts w:ascii="Arial" w:eastAsia="TTE19FF810t00" w:hAnsi="Arial" w:cs="Arial"/>
        </w:rPr>
        <w:t xml:space="preserve">ę </w:t>
      </w:r>
      <w:r w:rsidR="0079692B">
        <w:rPr>
          <w:rFonts w:ascii="Arial" w:eastAsia="TTE19FF810t00" w:hAnsi="Arial" w:cs="Arial"/>
        </w:rPr>
        <w:br/>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dowymi, polegającą w szczególno</w:t>
      </w:r>
      <w:r w:rsidRPr="002D7506">
        <w:rPr>
          <w:rFonts w:ascii="Arial" w:eastAsia="TTE19FF810t00" w:hAnsi="Arial" w:cs="Arial"/>
        </w:rPr>
        <w:t>ś</w:t>
      </w:r>
      <w:r w:rsidRPr="002D7506">
        <w:rPr>
          <w:rFonts w:ascii="Arial" w:hAnsi="Arial" w:cs="Arial"/>
        </w:rPr>
        <w:t>ci na:</w:t>
      </w:r>
    </w:p>
    <w:p w14:paraId="6D7EB100" w14:textId="77777777" w:rsidR="00DE21AA" w:rsidRPr="002D7506" w:rsidRDefault="00DE21AA" w:rsidP="00C2278A">
      <w:pPr>
        <w:numPr>
          <w:ilvl w:val="0"/>
          <w:numId w:val="16"/>
        </w:numPr>
        <w:autoSpaceDE w:val="0"/>
        <w:autoSpaceDN w:val="0"/>
        <w:adjustRightInd w:val="0"/>
        <w:spacing w:after="0" w:line="240" w:lineRule="auto"/>
        <w:jc w:val="both"/>
        <w:rPr>
          <w:rFonts w:ascii="Arial" w:hAnsi="Arial" w:cs="Arial"/>
        </w:rPr>
      </w:pPr>
      <w:r w:rsidRPr="002D7506">
        <w:rPr>
          <w:rFonts w:ascii="Arial" w:hAnsi="Arial" w:cs="Arial"/>
        </w:rPr>
        <w:t>przygotowaniu i prowadzeniu konkursów ofert dla organizacji na realizacj</w:t>
      </w:r>
      <w:r w:rsidRPr="002D7506">
        <w:rPr>
          <w:rFonts w:ascii="Arial" w:eastAsia="TTE19FF810t00" w:hAnsi="Arial" w:cs="Arial"/>
        </w:rPr>
        <w:t xml:space="preserve">ę </w:t>
      </w:r>
      <w:r w:rsidRPr="002D7506">
        <w:rPr>
          <w:rFonts w:ascii="Arial" w:hAnsi="Arial" w:cs="Arial"/>
        </w:rPr>
        <w:t>zada</w:t>
      </w:r>
      <w:r w:rsidRPr="002D7506">
        <w:rPr>
          <w:rFonts w:ascii="Arial" w:eastAsia="TTE19FF810t00" w:hAnsi="Arial" w:cs="Arial"/>
        </w:rPr>
        <w:t xml:space="preserve">ń </w:t>
      </w:r>
      <w:r w:rsidRPr="002D7506">
        <w:rPr>
          <w:rFonts w:ascii="Arial" w:hAnsi="Arial" w:cs="Arial"/>
        </w:rPr>
        <w:t xml:space="preserve">finansowanych ze </w:t>
      </w:r>
      <w:r w:rsidRPr="002D7506">
        <w:rPr>
          <w:rFonts w:ascii="Arial" w:eastAsia="TTE19FF810t00" w:hAnsi="Arial" w:cs="Arial"/>
        </w:rPr>
        <w:t>ś</w:t>
      </w:r>
      <w:r w:rsidRPr="002D7506">
        <w:rPr>
          <w:rFonts w:ascii="Arial" w:hAnsi="Arial" w:cs="Arial"/>
        </w:rPr>
        <w:t>rodków Samorz</w:t>
      </w:r>
      <w:r w:rsidRPr="002D7506">
        <w:rPr>
          <w:rFonts w:ascii="Arial" w:eastAsia="TTE19FF810t00" w:hAnsi="Arial" w:cs="Arial"/>
        </w:rPr>
        <w:t>ą</w:t>
      </w:r>
      <w:r w:rsidRPr="002D7506">
        <w:rPr>
          <w:rFonts w:ascii="Arial" w:hAnsi="Arial" w:cs="Arial"/>
        </w:rPr>
        <w:t>du Województwa;</w:t>
      </w:r>
    </w:p>
    <w:p w14:paraId="305938C0" w14:textId="77777777" w:rsidR="00DE21AA" w:rsidRPr="002D7506" w:rsidRDefault="00DE21AA" w:rsidP="00C2278A">
      <w:pPr>
        <w:numPr>
          <w:ilvl w:val="0"/>
          <w:numId w:val="16"/>
        </w:numPr>
        <w:autoSpaceDE w:val="0"/>
        <w:autoSpaceDN w:val="0"/>
        <w:adjustRightInd w:val="0"/>
        <w:spacing w:after="0" w:line="240" w:lineRule="auto"/>
        <w:jc w:val="both"/>
        <w:rPr>
          <w:rFonts w:ascii="Arial" w:hAnsi="Arial" w:cs="Arial"/>
        </w:rPr>
      </w:pPr>
      <w:r w:rsidRPr="002D7506">
        <w:rPr>
          <w:rFonts w:ascii="Arial" w:hAnsi="Arial" w:cs="Arial"/>
        </w:rPr>
        <w:t>sporz</w:t>
      </w:r>
      <w:r w:rsidRPr="002D7506">
        <w:rPr>
          <w:rFonts w:ascii="Arial" w:eastAsia="TTE19FF810t00" w:hAnsi="Arial" w:cs="Arial"/>
        </w:rPr>
        <w:t>ą</w:t>
      </w:r>
      <w:r w:rsidRPr="002D7506">
        <w:rPr>
          <w:rFonts w:ascii="Arial" w:hAnsi="Arial" w:cs="Arial"/>
        </w:rPr>
        <w:t>dzaniu sprawozda</w:t>
      </w:r>
      <w:r w:rsidRPr="002D7506">
        <w:rPr>
          <w:rFonts w:ascii="Arial" w:eastAsia="TTE19FF810t00" w:hAnsi="Arial" w:cs="Arial"/>
        </w:rPr>
        <w:t xml:space="preserve">ń </w:t>
      </w:r>
      <w:r w:rsidRPr="002D7506">
        <w:rPr>
          <w:rFonts w:ascii="Arial" w:hAnsi="Arial" w:cs="Arial"/>
        </w:rPr>
        <w:t>z finansowej i pozafinansowej współpracy z organizacjami pozarz</w:t>
      </w:r>
      <w:r w:rsidRPr="002D7506">
        <w:rPr>
          <w:rFonts w:ascii="Arial" w:eastAsia="TTE19FF810t00" w:hAnsi="Arial" w:cs="Arial"/>
        </w:rPr>
        <w:t>ą</w:t>
      </w:r>
      <w:r w:rsidRPr="002D7506">
        <w:rPr>
          <w:rFonts w:ascii="Arial" w:hAnsi="Arial" w:cs="Arial"/>
        </w:rPr>
        <w:t>dowymi;</w:t>
      </w:r>
    </w:p>
    <w:p w14:paraId="3EAC624B" w14:textId="4F12B071" w:rsidR="00DE21AA" w:rsidRPr="00D971DB" w:rsidRDefault="00DE21AA" w:rsidP="007E2D8D">
      <w:pPr>
        <w:numPr>
          <w:ilvl w:val="0"/>
          <w:numId w:val="16"/>
        </w:numPr>
        <w:autoSpaceDE w:val="0"/>
        <w:autoSpaceDN w:val="0"/>
        <w:adjustRightInd w:val="0"/>
        <w:spacing w:after="360" w:line="240" w:lineRule="auto"/>
        <w:jc w:val="both"/>
        <w:rPr>
          <w:rFonts w:ascii="Arial" w:hAnsi="Arial" w:cs="Arial"/>
        </w:rPr>
      </w:pPr>
      <w:r w:rsidRPr="002D7506">
        <w:rPr>
          <w:rFonts w:ascii="Arial" w:hAnsi="Arial" w:cs="Arial"/>
        </w:rPr>
        <w:t>podejmowaniu i prowadzeniu współpracy z organizacjami pozarz</w:t>
      </w:r>
      <w:r w:rsidRPr="002D7506">
        <w:rPr>
          <w:rFonts w:ascii="Arial" w:eastAsia="TTE19FF810t00" w:hAnsi="Arial" w:cs="Arial"/>
        </w:rPr>
        <w:t>ą</w:t>
      </w:r>
      <w:r w:rsidRPr="002D7506">
        <w:rPr>
          <w:rFonts w:ascii="Arial" w:hAnsi="Arial" w:cs="Arial"/>
        </w:rPr>
        <w:t>dowymi statutowo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w formach okre</w:t>
      </w:r>
      <w:r w:rsidRPr="002D7506">
        <w:rPr>
          <w:rFonts w:ascii="Arial" w:eastAsia="TTE19FF810t00" w:hAnsi="Arial" w:cs="Arial"/>
        </w:rPr>
        <w:t>ś</w:t>
      </w:r>
      <w:r w:rsidRPr="002D7506">
        <w:rPr>
          <w:rFonts w:ascii="Arial" w:hAnsi="Arial" w:cs="Arial"/>
        </w:rPr>
        <w:t>lonych w § 5.</w:t>
      </w:r>
    </w:p>
    <w:p w14:paraId="1CDF36D3" w14:textId="39E26542" w:rsidR="00DE21AA" w:rsidRPr="00766BC6" w:rsidRDefault="00DE21AA" w:rsidP="00D971DB">
      <w:pPr>
        <w:pStyle w:val="Nagwek3"/>
        <w:spacing w:before="0" w:after="240" w:line="240" w:lineRule="auto"/>
        <w:jc w:val="center"/>
        <w:rPr>
          <w:rFonts w:ascii="Arial" w:hAnsi="Arial" w:cs="Arial"/>
          <w:sz w:val="24"/>
          <w:szCs w:val="24"/>
          <w:lang w:val="pl-PL"/>
        </w:rPr>
      </w:pPr>
      <w:bookmarkStart w:id="60" w:name="_Toc53076874"/>
      <w:r w:rsidRPr="00D971DB">
        <w:rPr>
          <w:rFonts w:ascii="Arial" w:hAnsi="Arial" w:cs="Arial"/>
          <w:sz w:val="24"/>
          <w:szCs w:val="24"/>
        </w:rPr>
        <w:t>§ 1</w:t>
      </w:r>
      <w:r w:rsidR="00766BC6">
        <w:rPr>
          <w:rFonts w:ascii="Arial" w:hAnsi="Arial" w:cs="Arial"/>
          <w:sz w:val="24"/>
          <w:szCs w:val="24"/>
          <w:lang w:val="pl-PL"/>
        </w:rPr>
        <w:t>4</w:t>
      </w:r>
      <w:bookmarkEnd w:id="60"/>
    </w:p>
    <w:p w14:paraId="4EF56DF8" w14:textId="2C7E7BF8" w:rsidR="00DE21AA" w:rsidRPr="002D7506" w:rsidRDefault="00DE21AA" w:rsidP="00D971DB">
      <w:pPr>
        <w:autoSpaceDE w:val="0"/>
        <w:autoSpaceDN w:val="0"/>
        <w:adjustRightInd w:val="0"/>
        <w:spacing w:after="0" w:line="240" w:lineRule="auto"/>
        <w:jc w:val="both"/>
        <w:rPr>
          <w:rFonts w:ascii="Arial" w:hAnsi="Arial" w:cs="Arial"/>
        </w:rPr>
      </w:pPr>
      <w:r w:rsidRPr="002D7506">
        <w:rPr>
          <w:rFonts w:ascii="Arial" w:hAnsi="Arial" w:cs="Arial"/>
        </w:rPr>
        <w:t>Za kontakt Samorz</w:t>
      </w:r>
      <w:r w:rsidRPr="002D7506">
        <w:rPr>
          <w:rFonts w:ascii="Arial" w:eastAsia="TTE19FF810t00" w:hAnsi="Arial" w:cs="Arial"/>
        </w:rPr>
        <w:t>ą</w:t>
      </w:r>
      <w:r w:rsidRPr="002D7506">
        <w:rPr>
          <w:rFonts w:ascii="Arial" w:hAnsi="Arial" w:cs="Arial"/>
        </w:rPr>
        <w:t>du Województwa z podmiotami Programu od</w:t>
      </w:r>
      <w:r w:rsidR="003A7735">
        <w:rPr>
          <w:rFonts w:ascii="Arial" w:hAnsi="Arial" w:cs="Arial"/>
        </w:rPr>
        <w:t xml:space="preserve">powiada Koordynator współpracy </w:t>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 xml:space="preserve">dowymi oraz Zespół odpowiedzialny za współpracę </w:t>
      </w:r>
      <w:r w:rsidR="0079692B">
        <w:rPr>
          <w:rFonts w:ascii="Arial" w:hAnsi="Arial" w:cs="Arial"/>
        </w:rPr>
        <w:br/>
      </w:r>
      <w:r w:rsidRPr="002D7506">
        <w:rPr>
          <w:rFonts w:ascii="Arial" w:hAnsi="Arial" w:cs="Arial"/>
        </w:rPr>
        <w:t>z organizacjami pozarządowymi działaj</w:t>
      </w:r>
      <w:r w:rsidRPr="002D7506">
        <w:rPr>
          <w:rFonts w:ascii="Arial" w:eastAsia="TTE19FF810t00" w:hAnsi="Arial" w:cs="Arial"/>
        </w:rPr>
        <w:t>ą</w:t>
      </w:r>
      <w:bookmarkStart w:id="61" w:name="_Toc362970246"/>
      <w:r w:rsidR="00D971DB">
        <w:rPr>
          <w:rFonts w:ascii="Arial" w:hAnsi="Arial" w:cs="Arial"/>
        </w:rPr>
        <w:t>cy w strukturach Urzędu.</w:t>
      </w:r>
    </w:p>
    <w:p w14:paraId="3888A6F9" w14:textId="1DAEF954" w:rsidR="00DE21AA" w:rsidRPr="00766BC6" w:rsidRDefault="00DE21AA" w:rsidP="00194E0C">
      <w:pPr>
        <w:pStyle w:val="Nagwek3"/>
        <w:spacing w:before="0" w:after="240" w:line="240" w:lineRule="auto"/>
        <w:jc w:val="center"/>
        <w:rPr>
          <w:rFonts w:ascii="Arial" w:hAnsi="Arial" w:cs="Arial"/>
          <w:sz w:val="24"/>
          <w:szCs w:val="24"/>
          <w:lang w:val="pl-PL"/>
        </w:rPr>
      </w:pPr>
      <w:bookmarkStart w:id="62" w:name="_Toc53076875"/>
      <w:r w:rsidRPr="00194E0C">
        <w:rPr>
          <w:rFonts w:ascii="Arial" w:hAnsi="Arial" w:cs="Arial"/>
          <w:sz w:val="24"/>
          <w:szCs w:val="24"/>
        </w:rPr>
        <w:lastRenderedPageBreak/>
        <w:t xml:space="preserve">Rozdział </w:t>
      </w:r>
      <w:bookmarkStart w:id="63" w:name="_Toc362970247"/>
      <w:bookmarkEnd w:id="61"/>
      <w:r w:rsidR="00766BC6">
        <w:rPr>
          <w:rFonts w:ascii="Arial" w:hAnsi="Arial" w:cs="Arial"/>
          <w:sz w:val="24"/>
          <w:szCs w:val="24"/>
          <w:lang w:val="pl-PL"/>
        </w:rPr>
        <w:t>X</w:t>
      </w:r>
      <w:bookmarkEnd w:id="62"/>
    </w:p>
    <w:p w14:paraId="0F20A4E1" w14:textId="0EFDC64F" w:rsidR="00DE21AA" w:rsidRPr="00194E0C" w:rsidRDefault="00DE21AA" w:rsidP="00194E0C">
      <w:pPr>
        <w:pStyle w:val="Nagwek3"/>
        <w:spacing w:before="0" w:after="240" w:line="240" w:lineRule="auto"/>
        <w:jc w:val="center"/>
        <w:rPr>
          <w:rFonts w:ascii="Arial" w:hAnsi="Arial" w:cs="Arial"/>
          <w:sz w:val="24"/>
          <w:szCs w:val="24"/>
        </w:rPr>
      </w:pPr>
      <w:bookmarkStart w:id="64" w:name="_Toc400444218"/>
      <w:bookmarkStart w:id="65" w:name="_Toc53076876"/>
      <w:r w:rsidRPr="00194E0C">
        <w:rPr>
          <w:rFonts w:ascii="Arial" w:hAnsi="Arial" w:cs="Arial"/>
          <w:sz w:val="24"/>
          <w:szCs w:val="24"/>
        </w:rPr>
        <w:t>Źródła finansowania oraz wysokość środków planowanych na realizację Programu</w:t>
      </w:r>
      <w:bookmarkEnd w:id="63"/>
      <w:bookmarkEnd w:id="64"/>
      <w:bookmarkEnd w:id="65"/>
    </w:p>
    <w:p w14:paraId="34943223" w14:textId="4644C8C9" w:rsidR="00DE21AA" w:rsidRPr="00766BC6" w:rsidRDefault="00DE21AA" w:rsidP="00D971DB">
      <w:pPr>
        <w:pStyle w:val="Nagwek3"/>
        <w:spacing w:before="0" w:after="240" w:line="240" w:lineRule="auto"/>
        <w:jc w:val="center"/>
        <w:rPr>
          <w:rFonts w:ascii="Arial" w:hAnsi="Arial" w:cs="Arial"/>
          <w:sz w:val="24"/>
          <w:szCs w:val="24"/>
          <w:lang w:val="pl-PL"/>
        </w:rPr>
      </w:pPr>
      <w:bookmarkStart w:id="66" w:name="_Toc53076877"/>
      <w:r w:rsidRPr="00194E0C">
        <w:rPr>
          <w:rFonts w:ascii="Arial" w:hAnsi="Arial" w:cs="Arial"/>
          <w:sz w:val="24"/>
          <w:szCs w:val="24"/>
        </w:rPr>
        <w:t>§ 1</w:t>
      </w:r>
      <w:r w:rsidR="00766BC6">
        <w:rPr>
          <w:rFonts w:ascii="Arial" w:hAnsi="Arial" w:cs="Arial"/>
          <w:sz w:val="24"/>
          <w:szCs w:val="24"/>
          <w:lang w:val="pl-PL"/>
        </w:rPr>
        <w:t>5</w:t>
      </w:r>
      <w:bookmarkEnd w:id="66"/>
    </w:p>
    <w:p w14:paraId="345431C5" w14:textId="77777777" w:rsidR="00DE21AA" w:rsidRPr="002D7506" w:rsidRDefault="00DE21AA" w:rsidP="00FE44F9">
      <w:pPr>
        <w:numPr>
          <w:ilvl w:val="0"/>
          <w:numId w:val="10"/>
        </w:numPr>
        <w:autoSpaceDE w:val="0"/>
        <w:autoSpaceDN w:val="0"/>
        <w:adjustRightInd w:val="0"/>
        <w:spacing w:after="0" w:line="240" w:lineRule="auto"/>
        <w:jc w:val="both"/>
        <w:rPr>
          <w:rFonts w:ascii="Arial" w:hAnsi="Arial" w:cs="Arial"/>
        </w:rPr>
      </w:pPr>
      <w:r w:rsidRPr="002D7506">
        <w:rPr>
          <w:rFonts w:ascii="Arial" w:hAnsi="Arial" w:cs="Arial"/>
        </w:rPr>
        <w:t>Program jest finansowany z bud</w:t>
      </w:r>
      <w:r w:rsidRPr="002D7506">
        <w:rPr>
          <w:rFonts w:ascii="Arial" w:eastAsia="TTE19FF810t00" w:hAnsi="Arial" w:cs="Arial"/>
        </w:rPr>
        <w:t>ż</w:t>
      </w:r>
      <w:r w:rsidRPr="002D7506">
        <w:rPr>
          <w:rFonts w:ascii="Arial" w:hAnsi="Arial" w:cs="Arial"/>
        </w:rPr>
        <w:t>etu województwa, Pa</w:t>
      </w:r>
      <w:r w:rsidRPr="002D7506">
        <w:rPr>
          <w:rFonts w:ascii="Arial" w:eastAsia="TTE19FF810t00" w:hAnsi="Arial" w:cs="Arial"/>
        </w:rPr>
        <w:t>ń</w:t>
      </w:r>
      <w:r w:rsidRPr="002D7506">
        <w:rPr>
          <w:rFonts w:ascii="Arial" w:hAnsi="Arial" w:cs="Arial"/>
        </w:rPr>
        <w:t>stwowego Funduszu Rehabilitacji Osób Niepełnosprawnych (PFRON) oraz z innych dostępnych środków.</w:t>
      </w:r>
    </w:p>
    <w:p w14:paraId="1D06303B" w14:textId="2BBA282B" w:rsidR="00DE21AA" w:rsidRPr="002D7506" w:rsidRDefault="00DE21AA" w:rsidP="00FE44F9">
      <w:pPr>
        <w:numPr>
          <w:ilvl w:val="0"/>
          <w:numId w:val="10"/>
        </w:numPr>
        <w:autoSpaceDE w:val="0"/>
        <w:autoSpaceDN w:val="0"/>
        <w:adjustRightInd w:val="0"/>
        <w:spacing w:after="0" w:line="240" w:lineRule="auto"/>
        <w:jc w:val="both"/>
        <w:rPr>
          <w:rFonts w:ascii="Arial" w:hAnsi="Arial" w:cs="Arial"/>
          <w:snapToGrid w:val="0"/>
        </w:rPr>
      </w:pPr>
      <w:r w:rsidRPr="002D7506">
        <w:rPr>
          <w:rFonts w:ascii="Arial" w:hAnsi="Arial" w:cs="Arial"/>
          <w:snapToGrid w:val="0"/>
        </w:rPr>
        <w:t xml:space="preserve">Wysokość środków finansowych planowanych na realizację rocznego Programu wynosi </w:t>
      </w:r>
      <w:r w:rsidRPr="002D7506">
        <w:rPr>
          <w:rFonts w:ascii="Arial" w:hAnsi="Arial" w:cs="Arial"/>
          <w:snapToGrid w:val="0"/>
        </w:rPr>
        <w:br/>
      </w:r>
      <w:r w:rsidR="00D31937" w:rsidRPr="00D31937">
        <w:rPr>
          <w:rFonts w:ascii="Arial" w:hAnsi="Arial" w:cs="Arial"/>
          <w:snapToGrid w:val="0"/>
        </w:rPr>
        <w:t>31</w:t>
      </w:r>
      <w:r w:rsidR="00363085" w:rsidRPr="00D31937">
        <w:rPr>
          <w:rFonts w:ascii="Arial" w:hAnsi="Arial" w:cs="Arial"/>
          <w:snapToGrid w:val="0"/>
        </w:rPr>
        <w:t> </w:t>
      </w:r>
      <w:r w:rsidR="000649ED">
        <w:rPr>
          <w:rFonts w:ascii="Arial" w:hAnsi="Arial" w:cs="Arial"/>
          <w:snapToGrid w:val="0"/>
        </w:rPr>
        <w:t>113</w:t>
      </w:r>
      <w:r w:rsidR="00363085" w:rsidRPr="00D31937">
        <w:rPr>
          <w:rFonts w:ascii="Arial" w:hAnsi="Arial" w:cs="Arial"/>
          <w:snapToGrid w:val="0"/>
        </w:rPr>
        <w:t> </w:t>
      </w:r>
      <w:r w:rsidR="00D31937" w:rsidRPr="00D31937">
        <w:rPr>
          <w:rFonts w:ascii="Arial" w:hAnsi="Arial" w:cs="Arial"/>
          <w:snapToGrid w:val="0"/>
        </w:rPr>
        <w:t>760</w:t>
      </w:r>
      <w:r w:rsidR="00363085" w:rsidRPr="00D31937">
        <w:rPr>
          <w:rFonts w:ascii="Arial" w:hAnsi="Arial" w:cs="Arial"/>
          <w:snapToGrid w:val="0"/>
        </w:rPr>
        <w:t>,00</w:t>
      </w:r>
      <w:r w:rsidRPr="00D31937">
        <w:rPr>
          <w:rFonts w:ascii="Arial" w:hAnsi="Arial" w:cs="Arial"/>
          <w:snapToGrid w:val="0"/>
        </w:rPr>
        <w:t xml:space="preserve"> zł</w:t>
      </w:r>
      <w:r w:rsidRPr="002D7506">
        <w:rPr>
          <w:rFonts w:ascii="Arial" w:hAnsi="Arial" w:cs="Arial"/>
          <w:snapToGrid w:val="0"/>
          <w:vertAlign w:val="superscript"/>
        </w:rPr>
        <w:footnoteReference w:id="2"/>
      </w:r>
      <w:r w:rsidRPr="002D7506">
        <w:rPr>
          <w:rFonts w:ascii="Arial" w:hAnsi="Arial" w:cs="Arial"/>
          <w:snapToGrid w:val="0"/>
        </w:rPr>
        <w:t>.</w:t>
      </w:r>
    </w:p>
    <w:p w14:paraId="1174FCDC" w14:textId="71B0F39B" w:rsidR="00DE21AA" w:rsidRPr="002D7506"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2D7506">
        <w:rPr>
          <w:rFonts w:ascii="Arial" w:hAnsi="Arial" w:cs="Arial"/>
        </w:rPr>
        <w:t xml:space="preserve">Wysokość środków przeznaczonych na realizację Programu zostanie określona </w:t>
      </w:r>
      <w:r w:rsidR="0079692B">
        <w:rPr>
          <w:rFonts w:ascii="Arial" w:hAnsi="Arial" w:cs="Arial"/>
        </w:rPr>
        <w:br/>
      </w:r>
      <w:r w:rsidRPr="002D7506">
        <w:rPr>
          <w:rFonts w:ascii="Arial" w:hAnsi="Arial" w:cs="Arial"/>
        </w:rPr>
        <w:t>w budżecie Woje</w:t>
      </w:r>
      <w:r w:rsidR="004A6C55" w:rsidRPr="002D7506">
        <w:rPr>
          <w:rFonts w:ascii="Arial" w:hAnsi="Arial" w:cs="Arial"/>
        </w:rPr>
        <w:t>wództwa Małopolskiego na rok 202</w:t>
      </w:r>
      <w:r w:rsidR="006E406D">
        <w:rPr>
          <w:rFonts w:ascii="Arial" w:hAnsi="Arial" w:cs="Arial"/>
        </w:rPr>
        <w:t>1</w:t>
      </w:r>
      <w:r w:rsidRPr="002D7506">
        <w:rPr>
          <w:rFonts w:ascii="Arial" w:hAnsi="Arial" w:cs="Arial"/>
        </w:rPr>
        <w:t>.</w:t>
      </w:r>
    </w:p>
    <w:p w14:paraId="50154AF4" w14:textId="4B3F77B8" w:rsidR="00DE21AA" w:rsidRPr="002D7506"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2D7506">
        <w:rPr>
          <w:rFonts w:ascii="Arial" w:hAnsi="Arial" w:cs="Arial"/>
        </w:rPr>
        <w:t xml:space="preserve">Informacja o wysokości środków finansowych planowanych na otwarte konkursy ofert wraz </w:t>
      </w:r>
      <w:r w:rsidRPr="002D7506">
        <w:rPr>
          <w:rFonts w:ascii="Arial" w:hAnsi="Arial" w:cs="Arial"/>
        </w:rPr>
        <w:br/>
        <w:t>z harmonogramem będzie zamieszona na stronie internetowej Urzędu Marszałkowskiego Województwa Małopolskiego do dnia 3</w:t>
      </w:r>
      <w:r w:rsidR="004A6C55" w:rsidRPr="002D7506">
        <w:rPr>
          <w:rFonts w:ascii="Arial" w:hAnsi="Arial" w:cs="Arial"/>
        </w:rPr>
        <w:t>1 stycznia 202</w:t>
      </w:r>
      <w:r w:rsidR="006E406D">
        <w:rPr>
          <w:rFonts w:ascii="Arial" w:hAnsi="Arial" w:cs="Arial"/>
        </w:rPr>
        <w:t>1</w:t>
      </w:r>
      <w:r w:rsidRPr="002D7506">
        <w:rPr>
          <w:rFonts w:ascii="Arial" w:hAnsi="Arial" w:cs="Arial"/>
        </w:rPr>
        <w:t xml:space="preserve"> r.</w:t>
      </w:r>
    </w:p>
    <w:p w14:paraId="5BE953F9" w14:textId="77777777" w:rsidR="00DE21AA" w:rsidRPr="002D7506" w:rsidRDefault="00DE21AA" w:rsidP="00D971DB">
      <w:pPr>
        <w:numPr>
          <w:ilvl w:val="0"/>
          <w:numId w:val="10"/>
        </w:numPr>
        <w:autoSpaceDE w:val="0"/>
        <w:autoSpaceDN w:val="0"/>
        <w:adjustRightInd w:val="0"/>
        <w:spacing w:after="360" w:line="240" w:lineRule="auto"/>
        <w:ind w:left="357" w:hanging="357"/>
        <w:jc w:val="both"/>
        <w:rPr>
          <w:rFonts w:ascii="Arial" w:hAnsi="Arial" w:cs="Arial"/>
          <w:lang w:eastAsia="pl-PL"/>
        </w:rPr>
      </w:pPr>
      <w:r w:rsidRPr="002D7506">
        <w:rPr>
          <w:rFonts w:ascii="Arial" w:hAnsi="Arial" w:cs="Arial"/>
        </w:rPr>
        <w:t>Wysokość środków pochodzących z Państwowego Funduszu Rehabilitacji Osób Niepełnosprawnych przeznaczona na realizację Programu zostanie określona w stosownej uchwale Sejmiku Województwa Małopolskiego dotyczącej podziału środków PFRON.</w:t>
      </w:r>
    </w:p>
    <w:p w14:paraId="2184C96F" w14:textId="77777777" w:rsidR="00183FE9" w:rsidRDefault="00183FE9">
      <w:pPr>
        <w:spacing w:after="0" w:line="240" w:lineRule="auto"/>
        <w:rPr>
          <w:rFonts w:ascii="Arial" w:eastAsia="Times New Roman" w:hAnsi="Arial" w:cs="Arial"/>
          <w:b/>
          <w:bCs/>
          <w:sz w:val="24"/>
          <w:szCs w:val="24"/>
          <w:lang w:val="x-none"/>
        </w:rPr>
      </w:pPr>
      <w:bookmarkStart w:id="67" w:name="_Toc362970248"/>
      <w:r>
        <w:rPr>
          <w:rFonts w:ascii="Arial" w:hAnsi="Arial" w:cs="Arial"/>
          <w:sz w:val="24"/>
          <w:szCs w:val="24"/>
        </w:rPr>
        <w:br w:type="page"/>
      </w:r>
    </w:p>
    <w:p w14:paraId="21474F6D" w14:textId="0F1486D1" w:rsidR="00DE21AA" w:rsidRPr="00766BC6" w:rsidRDefault="00DE21AA" w:rsidP="00194E0C">
      <w:pPr>
        <w:pStyle w:val="Nagwek3"/>
        <w:spacing w:before="0" w:after="240" w:line="240" w:lineRule="auto"/>
        <w:jc w:val="center"/>
        <w:rPr>
          <w:rFonts w:ascii="Arial" w:hAnsi="Arial" w:cs="Arial"/>
          <w:sz w:val="24"/>
          <w:szCs w:val="24"/>
          <w:lang w:val="pl-PL"/>
        </w:rPr>
      </w:pPr>
      <w:bookmarkStart w:id="68" w:name="_Toc53076878"/>
      <w:r w:rsidRPr="00194E0C">
        <w:rPr>
          <w:rFonts w:ascii="Arial" w:hAnsi="Arial" w:cs="Arial"/>
          <w:sz w:val="24"/>
          <w:szCs w:val="24"/>
        </w:rPr>
        <w:lastRenderedPageBreak/>
        <w:t xml:space="preserve">Rozdział </w:t>
      </w:r>
      <w:bookmarkStart w:id="69" w:name="_Toc362970249"/>
      <w:bookmarkEnd w:id="67"/>
      <w:r w:rsidRPr="00194E0C">
        <w:rPr>
          <w:rFonts w:ascii="Arial" w:hAnsi="Arial" w:cs="Arial"/>
          <w:sz w:val="24"/>
          <w:szCs w:val="24"/>
        </w:rPr>
        <w:t>X</w:t>
      </w:r>
      <w:r w:rsidR="00766BC6">
        <w:rPr>
          <w:rFonts w:ascii="Arial" w:hAnsi="Arial" w:cs="Arial"/>
          <w:sz w:val="24"/>
          <w:szCs w:val="24"/>
          <w:lang w:val="pl-PL"/>
        </w:rPr>
        <w:t>I</w:t>
      </w:r>
      <w:bookmarkEnd w:id="68"/>
    </w:p>
    <w:p w14:paraId="7CAC2647" w14:textId="1C8B27B3" w:rsidR="00DE21AA" w:rsidRPr="00194E0C" w:rsidRDefault="00DE21AA" w:rsidP="00194E0C">
      <w:pPr>
        <w:pStyle w:val="Nagwek3"/>
        <w:spacing w:before="0" w:after="240" w:line="240" w:lineRule="auto"/>
        <w:jc w:val="center"/>
        <w:rPr>
          <w:rFonts w:ascii="Arial" w:hAnsi="Arial" w:cs="Arial"/>
          <w:sz w:val="24"/>
          <w:szCs w:val="24"/>
        </w:rPr>
      </w:pPr>
      <w:bookmarkStart w:id="70" w:name="_Toc400444220"/>
      <w:bookmarkStart w:id="71" w:name="_Toc53076879"/>
      <w:r w:rsidRPr="00194E0C">
        <w:rPr>
          <w:rFonts w:ascii="Arial" w:hAnsi="Arial" w:cs="Arial"/>
          <w:sz w:val="24"/>
          <w:szCs w:val="24"/>
        </w:rPr>
        <w:t>Sposób oceny realizacji Programu</w:t>
      </w:r>
      <w:bookmarkEnd w:id="69"/>
      <w:bookmarkEnd w:id="70"/>
      <w:bookmarkEnd w:id="71"/>
    </w:p>
    <w:p w14:paraId="73455D03" w14:textId="0665680C" w:rsidR="00DE21AA" w:rsidRPr="00766BC6" w:rsidRDefault="00DE21AA" w:rsidP="00194E0C">
      <w:pPr>
        <w:pStyle w:val="Nagwek3"/>
        <w:spacing w:before="0" w:after="240" w:line="240" w:lineRule="auto"/>
        <w:jc w:val="center"/>
        <w:rPr>
          <w:rFonts w:ascii="Arial" w:hAnsi="Arial" w:cs="Arial"/>
          <w:sz w:val="24"/>
          <w:szCs w:val="24"/>
          <w:lang w:val="pl-PL"/>
        </w:rPr>
      </w:pPr>
      <w:bookmarkStart w:id="72" w:name="_Toc53076880"/>
      <w:r w:rsidRPr="00194E0C">
        <w:rPr>
          <w:rFonts w:ascii="Arial" w:hAnsi="Arial" w:cs="Arial"/>
          <w:sz w:val="24"/>
          <w:szCs w:val="24"/>
        </w:rPr>
        <w:t>§ 1</w:t>
      </w:r>
      <w:r w:rsidR="00766BC6">
        <w:rPr>
          <w:rFonts w:ascii="Arial" w:hAnsi="Arial" w:cs="Arial"/>
          <w:sz w:val="24"/>
          <w:szCs w:val="24"/>
          <w:lang w:val="pl-PL"/>
        </w:rPr>
        <w:t>6</w:t>
      </w:r>
      <w:bookmarkEnd w:id="72"/>
    </w:p>
    <w:p w14:paraId="470E3998" w14:textId="77777777" w:rsidR="00DE21AA" w:rsidRPr="002D7506" w:rsidRDefault="00DE21AA" w:rsidP="00DE21AA">
      <w:pPr>
        <w:autoSpaceDE w:val="0"/>
        <w:autoSpaceDN w:val="0"/>
        <w:adjustRightInd w:val="0"/>
        <w:spacing w:after="0" w:line="240" w:lineRule="auto"/>
        <w:jc w:val="both"/>
        <w:rPr>
          <w:rFonts w:ascii="Arial" w:hAnsi="Arial" w:cs="Arial"/>
          <w:b/>
          <w:bCs/>
          <w:sz w:val="8"/>
          <w:szCs w:val="8"/>
        </w:rPr>
      </w:pPr>
    </w:p>
    <w:p w14:paraId="07C45FA7" w14:textId="77777777" w:rsidR="00DE21AA" w:rsidRPr="002D7506" w:rsidRDefault="00DE21AA" w:rsidP="00183FE9">
      <w:pPr>
        <w:numPr>
          <w:ilvl w:val="0"/>
          <w:numId w:val="14"/>
        </w:numPr>
        <w:tabs>
          <w:tab w:val="num" w:pos="284"/>
        </w:tabs>
        <w:autoSpaceDE w:val="0"/>
        <w:autoSpaceDN w:val="0"/>
        <w:adjustRightInd w:val="0"/>
        <w:spacing w:after="120" w:line="240" w:lineRule="auto"/>
        <w:ind w:left="284" w:hanging="284"/>
        <w:jc w:val="both"/>
        <w:rPr>
          <w:rFonts w:ascii="Arial" w:hAnsi="Arial" w:cs="Arial"/>
          <w:bCs/>
        </w:rPr>
      </w:pPr>
      <w:r w:rsidRPr="002D7506">
        <w:rPr>
          <w:rFonts w:ascii="Arial" w:hAnsi="Arial" w:cs="Arial"/>
          <w:bCs/>
        </w:rPr>
        <w:t>Ocena realizacji Programu dokonana będzie w oparciu o następujące wskaźniki:</w:t>
      </w:r>
    </w:p>
    <w:tbl>
      <w:tblPr>
        <w:tblW w:w="9595" w:type="dxa"/>
        <w:tblInd w:w="-294" w:type="dxa"/>
        <w:tblCellMar>
          <w:left w:w="70" w:type="dxa"/>
          <w:right w:w="70" w:type="dxa"/>
        </w:tblCellMar>
        <w:tblLook w:val="04A0" w:firstRow="1" w:lastRow="0" w:firstColumn="1" w:lastColumn="0" w:noHBand="0" w:noVBand="1"/>
      </w:tblPr>
      <w:tblGrid>
        <w:gridCol w:w="4395"/>
        <w:gridCol w:w="5200"/>
      </w:tblGrid>
      <w:tr w:rsidR="00DE21AA" w:rsidRPr="00183FE9" w14:paraId="780A492C" w14:textId="77777777" w:rsidTr="00183FE9">
        <w:trPr>
          <w:trHeight w:val="374"/>
        </w:trPr>
        <w:tc>
          <w:tcPr>
            <w:tcW w:w="439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5EB23A9" w14:textId="77777777" w:rsidR="00DE21AA" w:rsidRPr="00183FE9" w:rsidRDefault="00DE21AA" w:rsidP="00DE21AA">
            <w:pPr>
              <w:spacing w:after="0" w:line="240" w:lineRule="auto"/>
              <w:jc w:val="center"/>
              <w:rPr>
                <w:rFonts w:ascii="Arial" w:eastAsia="Times New Roman" w:hAnsi="Arial" w:cs="Arial"/>
                <w:b/>
                <w:bCs/>
                <w:smallCaps/>
                <w:color w:val="000000"/>
                <w:sz w:val="20"/>
                <w:szCs w:val="20"/>
                <w:lang w:eastAsia="pl-PL"/>
              </w:rPr>
            </w:pPr>
            <w:r w:rsidRPr="00183FE9">
              <w:rPr>
                <w:rFonts w:ascii="Arial" w:eastAsia="Times New Roman" w:hAnsi="Arial" w:cs="Arial"/>
                <w:b/>
                <w:bCs/>
                <w:smallCaps/>
                <w:color w:val="000000"/>
                <w:sz w:val="20"/>
                <w:szCs w:val="20"/>
                <w:lang w:eastAsia="pl-PL"/>
              </w:rPr>
              <w:t>Działania</w:t>
            </w:r>
          </w:p>
        </w:tc>
        <w:tc>
          <w:tcPr>
            <w:tcW w:w="5200" w:type="dxa"/>
            <w:tcBorders>
              <w:top w:val="single" w:sz="8" w:space="0" w:color="auto"/>
              <w:left w:val="nil"/>
              <w:bottom w:val="single" w:sz="8" w:space="0" w:color="auto"/>
              <w:right w:val="single" w:sz="8" w:space="0" w:color="auto"/>
            </w:tcBorders>
            <w:shd w:val="clear" w:color="000000" w:fill="F2F2F2"/>
            <w:noWrap/>
            <w:vAlign w:val="center"/>
            <w:hideMark/>
          </w:tcPr>
          <w:p w14:paraId="28C3BBD9" w14:textId="77777777" w:rsidR="00DE21AA" w:rsidRPr="00183FE9" w:rsidRDefault="00DE21AA" w:rsidP="00DE21AA">
            <w:pPr>
              <w:spacing w:after="0" w:line="240" w:lineRule="auto"/>
              <w:jc w:val="center"/>
              <w:rPr>
                <w:rFonts w:ascii="Arial" w:eastAsia="Times New Roman" w:hAnsi="Arial" w:cs="Arial"/>
                <w:b/>
                <w:bCs/>
                <w:smallCaps/>
                <w:color w:val="000000"/>
                <w:sz w:val="20"/>
                <w:szCs w:val="20"/>
                <w:lang w:eastAsia="pl-PL"/>
              </w:rPr>
            </w:pPr>
            <w:r w:rsidRPr="00183FE9">
              <w:rPr>
                <w:rFonts w:ascii="Arial" w:eastAsia="Times New Roman" w:hAnsi="Arial" w:cs="Arial"/>
                <w:b/>
                <w:bCs/>
                <w:smallCaps/>
                <w:color w:val="000000"/>
                <w:sz w:val="20"/>
                <w:szCs w:val="20"/>
                <w:lang w:eastAsia="pl-PL"/>
              </w:rPr>
              <w:t>Wskaźniki</w:t>
            </w:r>
            <w:r w:rsidRPr="00183FE9">
              <w:rPr>
                <w:rFonts w:ascii="Arial" w:eastAsia="Times New Roman" w:hAnsi="Arial" w:cs="Arial"/>
                <w:b/>
                <w:bCs/>
                <w:smallCaps/>
                <w:color w:val="000000"/>
                <w:sz w:val="20"/>
                <w:szCs w:val="20"/>
                <w:vertAlign w:val="superscript"/>
                <w:lang w:eastAsia="pl-PL"/>
              </w:rPr>
              <w:footnoteReference w:id="3"/>
            </w:r>
          </w:p>
        </w:tc>
      </w:tr>
      <w:tr w:rsidR="00DE21AA" w:rsidRPr="00183FE9" w14:paraId="2816B3A2" w14:textId="77777777" w:rsidTr="00FE44F9">
        <w:trPr>
          <w:trHeight w:val="540"/>
        </w:trPr>
        <w:tc>
          <w:tcPr>
            <w:tcW w:w="959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DA618EB"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b/>
                <w:bCs/>
                <w:color w:val="000000"/>
                <w:sz w:val="20"/>
                <w:szCs w:val="20"/>
                <w:lang w:eastAsia="pl-PL"/>
              </w:rPr>
              <w:t>Cel szczegółowy 1:</w:t>
            </w:r>
            <w:r w:rsidRPr="00183FE9">
              <w:rPr>
                <w:rFonts w:ascii="Arial" w:eastAsia="Times New Roman" w:hAnsi="Arial" w:cs="Arial"/>
                <w:color w:val="000000"/>
                <w:sz w:val="20"/>
                <w:szCs w:val="20"/>
                <w:lang w:eastAsia="pl-PL"/>
              </w:rPr>
              <w:t xml:space="preserve"> Aktywne zaangażowanie organizacji pozarządowych w realizację zadań publicznych</w:t>
            </w:r>
          </w:p>
        </w:tc>
      </w:tr>
      <w:tr w:rsidR="00DE21AA" w:rsidRPr="00183FE9" w14:paraId="15791F43" w14:textId="77777777" w:rsidTr="00FE44F9">
        <w:trPr>
          <w:trHeight w:val="856"/>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09F6138A"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1. Zlecanie realizacji zadań publicznych Województwa, w trybach przewidzianych w ustawie, podmiotom Programu</w:t>
            </w:r>
          </w:p>
        </w:tc>
        <w:tc>
          <w:tcPr>
            <w:tcW w:w="5200" w:type="dxa"/>
            <w:tcBorders>
              <w:top w:val="nil"/>
              <w:left w:val="nil"/>
              <w:bottom w:val="single" w:sz="4" w:space="0" w:color="auto"/>
              <w:right w:val="single" w:sz="4" w:space="0" w:color="auto"/>
            </w:tcBorders>
            <w:shd w:val="clear" w:color="000000" w:fill="FFFFFF"/>
            <w:vAlign w:val="center"/>
            <w:hideMark/>
          </w:tcPr>
          <w:p w14:paraId="405845C3"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ofert złożonych przez podmioty Programu </w:t>
            </w:r>
            <w:r w:rsidRPr="00183FE9">
              <w:rPr>
                <w:rFonts w:ascii="Arial" w:eastAsia="Times New Roman" w:hAnsi="Arial" w:cs="Arial"/>
                <w:color w:val="000000"/>
                <w:sz w:val="20"/>
                <w:szCs w:val="20"/>
                <w:lang w:eastAsia="pl-PL"/>
              </w:rPr>
              <w:br/>
              <w:t>(w ramach otwartych konkursów ofert, art. 19a, innych form)</w:t>
            </w:r>
          </w:p>
        </w:tc>
      </w:tr>
      <w:tr w:rsidR="00DE21AA" w:rsidRPr="00183FE9" w14:paraId="333E6209" w14:textId="77777777" w:rsidTr="00FE44F9">
        <w:trPr>
          <w:trHeight w:val="813"/>
        </w:trPr>
        <w:tc>
          <w:tcPr>
            <w:tcW w:w="4395" w:type="dxa"/>
            <w:vMerge/>
            <w:tcBorders>
              <w:top w:val="nil"/>
              <w:left w:val="single" w:sz="4" w:space="0" w:color="auto"/>
              <w:bottom w:val="single" w:sz="8" w:space="0" w:color="000000"/>
              <w:right w:val="single" w:sz="4" w:space="0" w:color="auto"/>
            </w:tcBorders>
            <w:vAlign w:val="center"/>
            <w:hideMark/>
          </w:tcPr>
          <w:p w14:paraId="62B10383"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3BE09EF1"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umów podpisanych z podmiotami Programu </w:t>
            </w:r>
            <w:r w:rsidRPr="00183FE9">
              <w:rPr>
                <w:rFonts w:ascii="Arial" w:eastAsia="Times New Roman" w:hAnsi="Arial" w:cs="Arial"/>
                <w:color w:val="000000"/>
                <w:sz w:val="20"/>
                <w:szCs w:val="20"/>
                <w:lang w:eastAsia="pl-PL"/>
              </w:rPr>
              <w:br/>
              <w:t>(w ramach otwartych konkursów ofert, art. 19a, innych form)</w:t>
            </w:r>
          </w:p>
        </w:tc>
      </w:tr>
      <w:tr w:rsidR="00DE21AA" w:rsidRPr="00183FE9" w14:paraId="05429B34" w14:textId="77777777" w:rsidTr="00FE44F9">
        <w:trPr>
          <w:trHeight w:val="638"/>
        </w:trPr>
        <w:tc>
          <w:tcPr>
            <w:tcW w:w="4395" w:type="dxa"/>
            <w:vMerge/>
            <w:tcBorders>
              <w:top w:val="nil"/>
              <w:left w:val="single" w:sz="4" w:space="0" w:color="auto"/>
              <w:bottom w:val="single" w:sz="8" w:space="0" w:color="000000"/>
              <w:right w:val="single" w:sz="4" w:space="0" w:color="auto"/>
            </w:tcBorders>
            <w:vAlign w:val="center"/>
            <w:hideMark/>
          </w:tcPr>
          <w:p w14:paraId="7B43CEFA"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7368599C"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Wysokość środków przekazanych podmiotom Programu na realizację zadań publicznych</w:t>
            </w:r>
          </w:p>
        </w:tc>
      </w:tr>
      <w:tr w:rsidR="00DE21AA" w:rsidRPr="00183FE9" w14:paraId="4E58AAAE" w14:textId="77777777" w:rsidTr="00183FE9">
        <w:trPr>
          <w:trHeight w:val="1028"/>
        </w:trPr>
        <w:tc>
          <w:tcPr>
            <w:tcW w:w="4395" w:type="dxa"/>
            <w:vMerge/>
            <w:tcBorders>
              <w:top w:val="nil"/>
              <w:left w:val="single" w:sz="4" w:space="0" w:color="auto"/>
              <w:bottom w:val="single" w:sz="4" w:space="0" w:color="auto"/>
              <w:right w:val="single" w:sz="4" w:space="0" w:color="auto"/>
            </w:tcBorders>
            <w:vAlign w:val="center"/>
            <w:hideMark/>
          </w:tcPr>
          <w:p w14:paraId="6748D229"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6FB3588A" w14:textId="6A63EB50"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zadań publicznych województwa małopolskiego realizowanych przez</w:t>
            </w:r>
            <w:r w:rsidR="003A7735" w:rsidRPr="00183FE9">
              <w:rPr>
                <w:rFonts w:ascii="Arial" w:eastAsia="Times New Roman" w:hAnsi="Arial" w:cs="Arial"/>
                <w:color w:val="000000"/>
                <w:sz w:val="20"/>
                <w:szCs w:val="20"/>
                <w:lang w:eastAsia="pl-PL"/>
              </w:rPr>
              <w:t xml:space="preserve"> podmioty Programu zgłoszonych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w ramach Budżetu Obywatelskiego Województwa Małopolskiego</w:t>
            </w:r>
          </w:p>
        </w:tc>
      </w:tr>
      <w:tr w:rsidR="00DE21AA" w:rsidRPr="00183FE9" w14:paraId="6E4E40EE" w14:textId="77777777" w:rsidTr="00183FE9">
        <w:trPr>
          <w:trHeight w:val="84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BB7D"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2. Zapewnienie różnorodnych kanałów informacyjnych dotyczących zlecania realizacji zadań publicznych</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105D81EE" w14:textId="16474FE8"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różnorodnych kanałów informacyjnych wykorzystywanych d</w:t>
            </w:r>
            <w:r w:rsidR="003A7735" w:rsidRPr="00183FE9">
              <w:rPr>
                <w:rFonts w:ascii="Arial" w:eastAsia="Times New Roman" w:hAnsi="Arial" w:cs="Arial"/>
                <w:color w:val="000000"/>
                <w:sz w:val="20"/>
                <w:szCs w:val="20"/>
                <w:lang w:eastAsia="pl-PL"/>
              </w:rPr>
              <w:t xml:space="preserve">o rozpowszechnienia informacji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o zlecaniu realizacji zadań podmiotom Programu</w:t>
            </w:r>
          </w:p>
        </w:tc>
      </w:tr>
      <w:tr w:rsidR="00DE21AA" w:rsidRPr="00183FE9" w14:paraId="776EB23F" w14:textId="77777777" w:rsidTr="00183FE9">
        <w:trPr>
          <w:trHeight w:val="556"/>
        </w:trPr>
        <w:tc>
          <w:tcPr>
            <w:tcW w:w="439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B1DD083"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3. Ujednolicenie zasad zlecania zadań publicznych przez Województwo podmiotom Programu</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51D51AB7"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 xml:space="preserve">Wprowadzenie ujednoliconych zasad zlecania </w:t>
            </w:r>
            <w:r w:rsidRPr="00183FE9">
              <w:rPr>
                <w:rFonts w:ascii="Arial" w:eastAsia="Times New Roman" w:hAnsi="Arial" w:cs="Arial"/>
                <w:sz w:val="20"/>
                <w:szCs w:val="20"/>
                <w:lang w:eastAsia="pl-PL"/>
              </w:rPr>
              <w:br/>
              <w:t>i rozliczania zadań publicznych podmiotom Programu</w:t>
            </w:r>
          </w:p>
        </w:tc>
      </w:tr>
      <w:tr w:rsidR="00DE21AA" w:rsidRPr="00183FE9" w14:paraId="63CA64B9" w14:textId="77777777" w:rsidTr="00183FE9">
        <w:trPr>
          <w:trHeight w:val="554"/>
        </w:trPr>
        <w:tc>
          <w:tcPr>
            <w:tcW w:w="4395" w:type="dxa"/>
            <w:vMerge/>
            <w:tcBorders>
              <w:top w:val="nil"/>
              <w:left w:val="single" w:sz="4" w:space="0" w:color="auto"/>
              <w:bottom w:val="single" w:sz="4" w:space="0" w:color="auto"/>
              <w:right w:val="single" w:sz="4" w:space="0" w:color="auto"/>
            </w:tcBorders>
            <w:vAlign w:val="center"/>
            <w:hideMark/>
          </w:tcPr>
          <w:p w14:paraId="6CB91DEF"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14BE4E31"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Wprowadzenie elektronicznego systemu zlecania realizacji zadań publicznych dla UMWM (pilotaż)</w:t>
            </w:r>
          </w:p>
        </w:tc>
      </w:tr>
      <w:tr w:rsidR="00DE21AA" w:rsidRPr="00183FE9" w14:paraId="7E5C0350" w14:textId="77777777" w:rsidTr="00FE44F9">
        <w:trPr>
          <w:trHeight w:val="607"/>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6EC8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4. Opracowanie i rozpowszechnienie instrukcji składania ofert i sprawozdań z realizacji zadań publicznych przez podmioty Programu</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612C5F97"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Instrukcje składania ofert i sprawozdań z realizacji zadań publicznych</w:t>
            </w:r>
          </w:p>
        </w:tc>
      </w:tr>
      <w:tr w:rsidR="00DE21AA" w:rsidRPr="00183FE9" w14:paraId="15409F28" w14:textId="77777777" w:rsidTr="00183FE9">
        <w:trPr>
          <w:trHeight w:val="695"/>
        </w:trPr>
        <w:tc>
          <w:tcPr>
            <w:tcW w:w="4395" w:type="dxa"/>
            <w:vMerge/>
            <w:tcBorders>
              <w:top w:val="single" w:sz="4" w:space="0" w:color="auto"/>
              <w:left w:val="single" w:sz="4" w:space="0" w:color="auto"/>
              <w:bottom w:val="single" w:sz="8" w:space="0" w:color="000000"/>
              <w:right w:val="single" w:sz="4" w:space="0" w:color="auto"/>
            </w:tcBorders>
            <w:vAlign w:val="center"/>
            <w:hideMark/>
          </w:tcPr>
          <w:p w14:paraId="2AF7FDA3"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8" w:space="0" w:color="auto"/>
              <w:right w:val="single" w:sz="4" w:space="0" w:color="auto"/>
            </w:tcBorders>
            <w:shd w:val="clear" w:color="auto" w:fill="auto"/>
            <w:vAlign w:val="bottom"/>
            <w:hideMark/>
          </w:tcPr>
          <w:p w14:paraId="06CA2D83"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 xml:space="preserve">Liczba złożonych przez podmioty Programu ofert niespełniających wymogów formalnych w stosunku </w:t>
            </w:r>
            <w:r w:rsidRPr="00183FE9">
              <w:rPr>
                <w:rFonts w:ascii="Arial" w:eastAsia="Times New Roman" w:hAnsi="Arial" w:cs="Arial"/>
                <w:sz w:val="20"/>
                <w:szCs w:val="20"/>
                <w:lang w:eastAsia="pl-PL"/>
              </w:rPr>
              <w:br/>
              <w:t>do ogółu ofert złożonych przez podmioty Programu</w:t>
            </w:r>
          </w:p>
        </w:tc>
      </w:tr>
      <w:tr w:rsidR="00DE21AA" w:rsidRPr="00183FE9" w14:paraId="411274FB" w14:textId="77777777" w:rsidTr="00FE44F9">
        <w:trPr>
          <w:trHeight w:val="525"/>
        </w:trPr>
        <w:tc>
          <w:tcPr>
            <w:tcW w:w="959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B268D95"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b/>
                <w:bCs/>
                <w:color w:val="000000"/>
                <w:sz w:val="20"/>
                <w:szCs w:val="20"/>
                <w:lang w:eastAsia="pl-PL"/>
              </w:rPr>
              <w:t>Cel szczegółowy 2:</w:t>
            </w:r>
            <w:r w:rsidRPr="00183FE9">
              <w:rPr>
                <w:rFonts w:ascii="Arial" w:eastAsia="Times New Roman" w:hAnsi="Arial" w:cs="Arial"/>
                <w:color w:val="000000"/>
                <w:sz w:val="20"/>
                <w:szCs w:val="20"/>
                <w:lang w:eastAsia="pl-PL"/>
              </w:rPr>
              <w:t xml:space="preserve"> Wzrost aktywności obywatelskiej Małopolan i ich zaangażowania w sprawy regionu</w:t>
            </w:r>
          </w:p>
        </w:tc>
      </w:tr>
      <w:tr w:rsidR="00DE21AA" w:rsidRPr="00183FE9" w14:paraId="3FAE684B" w14:textId="77777777" w:rsidTr="00183FE9">
        <w:trPr>
          <w:trHeight w:val="362"/>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7C1E91BA"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1. Popularyzacja wśród mieszkańców Małopolski mechanizmu 1% - przekazywania organizacjom pożytku publicznego odpisów podatku dochodowego</w:t>
            </w:r>
          </w:p>
        </w:tc>
        <w:tc>
          <w:tcPr>
            <w:tcW w:w="5200" w:type="dxa"/>
            <w:tcBorders>
              <w:top w:val="nil"/>
              <w:left w:val="nil"/>
              <w:bottom w:val="single" w:sz="4" w:space="0" w:color="auto"/>
              <w:right w:val="single" w:sz="4" w:space="0" w:color="auto"/>
            </w:tcBorders>
            <w:shd w:val="clear" w:color="auto" w:fill="auto"/>
            <w:vAlign w:val="bottom"/>
            <w:hideMark/>
          </w:tcPr>
          <w:p w14:paraId="3BC996E3"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kampanii społecznych</w:t>
            </w:r>
          </w:p>
        </w:tc>
      </w:tr>
      <w:tr w:rsidR="00DE21AA" w:rsidRPr="00183FE9" w14:paraId="18AE1992" w14:textId="77777777" w:rsidTr="00183FE9">
        <w:trPr>
          <w:trHeight w:val="496"/>
        </w:trPr>
        <w:tc>
          <w:tcPr>
            <w:tcW w:w="4395" w:type="dxa"/>
            <w:vMerge/>
            <w:tcBorders>
              <w:top w:val="nil"/>
              <w:left w:val="single" w:sz="4" w:space="0" w:color="auto"/>
              <w:bottom w:val="single" w:sz="8" w:space="0" w:color="000000"/>
              <w:right w:val="single" w:sz="4" w:space="0" w:color="auto"/>
            </w:tcBorders>
            <w:vAlign w:val="center"/>
            <w:hideMark/>
          </w:tcPr>
          <w:p w14:paraId="20E3D951"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6014CA9F"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małopolskich organizacji pozarządowych, na rzecz których został przekazany 1% podatku.</w:t>
            </w:r>
          </w:p>
        </w:tc>
      </w:tr>
      <w:tr w:rsidR="00DE21AA" w:rsidRPr="00183FE9" w14:paraId="18578494" w14:textId="77777777" w:rsidTr="00183FE9">
        <w:trPr>
          <w:trHeight w:val="548"/>
        </w:trPr>
        <w:tc>
          <w:tcPr>
            <w:tcW w:w="4395" w:type="dxa"/>
            <w:vMerge/>
            <w:tcBorders>
              <w:top w:val="nil"/>
              <w:left w:val="single" w:sz="4" w:space="0" w:color="auto"/>
              <w:bottom w:val="single" w:sz="8" w:space="0" w:color="000000"/>
              <w:right w:val="single" w:sz="4" w:space="0" w:color="auto"/>
            </w:tcBorders>
            <w:vAlign w:val="center"/>
            <w:hideMark/>
          </w:tcPr>
          <w:p w14:paraId="6A17A76A"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287E823F"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Wpływy z 1% podatku osiągnięte przez małopolskie organizacje pozarządowe za dany rok budżetowy</w:t>
            </w:r>
          </w:p>
        </w:tc>
      </w:tr>
      <w:tr w:rsidR="00DE21AA" w:rsidRPr="00183FE9" w14:paraId="464982E7" w14:textId="77777777" w:rsidTr="00183FE9">
        <w:trPr>
          <w:trHeight w:val="400"/>
        </w:trPr>
        <w:tc>
          <w:tcPr>
            <w:tcW w:w="4395" w:type="dxa"/>
            <w:vMerge/>
            <w:tcBorders>
              <w:top w:val="nil"/>
              <w:left w:val="single" w:sz="4" w:space="0" w:color="auto"/>
              <w:bottom w:val="single" w:sz="8" w:space="0" w:color="000000"/>
              <w:right w:val="single" w:sz="4" w:space="0" w:color="auto"/>
            </w:tcBorders>
            <w:vAlign w:val="center"/>
            <w:hideMark/>
          </w:tcPr>
          <w:p w14:paraId="7085E580"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5BC24121" w14:textId="1E5C8BA9"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mieszkańcó</w:t>
            </w:r>
            <w:r w:rsidR="003A7735" w:rsidRPr="00183FE9">
              <w:rPr>
                <w:rFonts w:ascii="Arial" w:eastAsia="Times New Roman" w:hAnsi="Arial" w:cs="Arial"/>
                <w:color w:val="000000"/>
                <w:sz w:val="20"/>
                <w:szCs w:val="20"/>
                <w:lang w:eastAsia="pl-PL"/>
              </w:rPr>
              <w:t xml:space="preserve">w Małopolski przekazujących 1% </w:t>
            </w:r>
            <w:r w:rsidRPr="00183FE9">
              <w:rPr>
                <w:rFonts w:ascii="Arial" w:eastAsia="Times New Roman" w:hAnsi="Arial" w:cs="Arial"/>
                <w:color w:val="000000"/>
                <w:sz w:val="20"/>
                <w:szCs w:val="20"/>
                <w:lang w:eastAsia="pl-PL"/>
              </w:rPr>
              <w:t>na rzecz organizacji pozarządowych</w:t>
            </w:r>
          </w:p>
        </w:tc>
      </w:tr>
      <w:tr w:rsidR="00DE21AA" w:rsidRPr="00183FE9" w14:paraId="61FAEE4D" w14:textId="77777777" w:rsidTr="00183FE9">
        <w:trPr>
          <w:trHeight w:val="543"/>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0D2FB1AF"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2. Promocja postaw społecznego zaangażowania i zainteresowania sprawami publicznymi, w tym wspieranie i </w:t>
            </w:r>
            <w:r w:rsidRPr="00183FE9">
              <w:rPr>
                <w:rFonts w:ascii="Arial" w:eastAsia="Times New Roman" w:hAnsi="Arial" w:cs="Arial"/>
                <w:color w:val="000000"/>
                <w:sz w:val="20"/>
                <w:szCs w:val="20"/>
                <w:lang w:eastAsia="pl-PL"/>
              </w:rPr>
              <w:lastRenderedPageBreak/>
              <w:t>upowszechnianie wolontariatu, filantropii i innych form aktywności obywatelskiej.</w:t>
            </w:r>
          </w:p>
        </w:tc>
        <w:tc>
          <w:tcPr>
            <w:tcW w:w="5200" w:type="dxa"/>
            <w:tcBorders>
              <w:top w:val="nil"/>
              <w:left w:val="nil"/>
              <w:bottom w:val="single" w:sz="4" w:space="0" w:color="auto"/>
              <w:right w:val="single" w:sz="4" w:space="0" w:color="auto"/>
            </w:tcBorders>
            <w:shd w:val="clear" w:color="auto" w:fill="auto"/>
            <w:vAlign w:val="bottom"/>
            <w:hideMark/>
          </w:tcPr>
          <w:p w14:paraId="79C05146"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lastRenderedPageBreak/>
              <w:t>Liczba zgłoszeń do nagród, typu Amicus Hominum</w:t>
            </w:r>
          </w:p>
        </w:tc>
      </w:tr>
      <w:tr w:rsidR="00DE21AA" w:rsidRPr="00183FE9" w14:paraId="6483BAD9" w14:textId="77777777" w:rsidTr="00FE44F9">
        <w:trPr>
          <w:trHeight w:val="315"/>
        </w:trPr>
        <w:tc>
          <w:tcPr>
            <w:tcW w:w="4395" w:type="dxa"/>
            <w:vMerge/>
            <w:tcBorders>
              <w:top w:val="nil"/>
              <w:left w:val="single" w:sz="4" w:space="0" w:color="auto"/>
              <w:bottom w:val="single" w:sz="8" w:space="0" w:color="000000"/>
              <w:right w:val="single" w:sz="4" w:space="0" w:color="auto"/>
            </w:tcBorders>
            <w:vAlign w:val="center"/>
            <w:hideMark/>
          </w:tcPr>
          <w:p w14:paraId="7294F42F"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5768A4B6"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centrów wolontariatu w Małopolsce</w:t>
            </w:r>
          </w:p>
        </w:tc>
      </w:tr>
      <w:tr w:rsidR="00DE21AA" w:rsidRPr="00183FE9" w14:paraId="2FB2FA0B" w14:textId="77777777" w:rsidTr="00183FE9">
        <w:trPr>
          <w:trHeight w:val="519"/>
        </w:trPr>
        <w:tc>
          <w:tcPr>
            <w:tcW w:w="4395" w:type="dxa"/>
            <w:vMerge/>
            <w:tcBorders>
              <w:top w:val="nil"/>
              <w:left w:val="single" w:sz="4" w:space="0" w:color="auto"/>
              <w:bottom w:val="single" w:sz="8" w:space="0" w:color="000000"/>
              <w:right w:val="single" w:sz="4" w:space="0" w:color="auto"/>
            </w:tcBorders>
            <w:vAlign w:val="center"/>
            <w:hideMark/>
          </w:tcPr>
          <w:p w14:paraId="2CA403C7"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2B31C72E"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zadań zgłoszonych w ramach Budżetu Obywatelskiego Województwa Małopolskiego</w:t>
            </w:r>
          </w:p>
        </w:tc>
      </w:tr>
      <w:tr w:rsidR="00DE21AA" w:rsidRPr="00183FE9" w14:paraId="74A4B961" w14:textId="77777777" w:rsidTr="00183FE9">
        <w:trPr>
          <w:trHeight w:val="554"/>
        </w:trPr>
        <w:tc>
          <w:tcPr>
            <w:tcW w:w="4395" w:type="dxa"/>
            <w:vMerge/>
            <w:tcBorders>
              <w:top w:val="nil"/>
              <w:left w:val="single" w:sz="4" w:space="0" w:color="auto"/>
              <w:bottom w:val="single" w:sz="8" w:space="0" w:color="000000"/>
              <w:right w:val="single" w:sz="4" w:space="0" w:color="auto"/>
            </w:tcBorders>
            <w:vAlign w:val="center"/>
            <w:hideMark/>
          </w:tcPr>
          <w:p w14:paraId="002F32AB"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2DB78637"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mieszkańców Małopolski głosujących w Budżecie Obywatelskim Województwa Małopolskiego</w:t>
            </w:r>
          </w:p>
        </w:tc>
      </w:tr>
      <w:tr w:rsidR="00DE21AA" w:rsidRPr="00183FE9" w14:paraId="4D5A9220" w14:textId="77777777" w:rsidTr="00183FE9">
        <w:trPr>
          <w:trHeight w:val="676"/>
        </w:trPr>
        <w:tc>
          <w:tcPr>
            <w:tcW w:w="4395" w:type="dxa"/>
            <w:vMerge/>
            <w:tcBorders>
              <w:top w:val="nil"/>
              <w:left w:val="single" w:sz="4" w:space="0" w:color="auto"/>
              <w:bottom w:val="single" w:sz="8" w:space="0" w:color="000000"/>
              <w:right w:val="single" w:sz="4" w:space="0" w:color="auto"/>
            </w:tcBorders>
            <w:vAlign w:val="center"/>
            <w:hideMark/>
          </w:tcPr>
          <w:p w14:paraId="6E68BED0"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436D2613"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szkoleń, warsztatów lub innych form popularyzujących wolontariat wśród młodzieży, dorosłych i seniorów</w:t>
            </w:r>
          </w:p>
        </w:tc>
      </w:tr>
      <w:tr w:rsidR="00DE21AA" w:rsidRPr="00183FE9" w14:paraId="1681DEB1" w14:textId="77777777" w:rsidTr="00FE44F9">
        <w:trPr>
          <w:trHeight w:val="465"/>
        </w:trPr>
        <w:tc>
          <w:tcPr>
            <w:tcW w:w="959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A4ACB2"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b/>
                <w:bCs/>
                <w:color w:val="000000"/>
                <w:sz w:val="20"/>
                <w:szCs w:val="20"/>
                <w:lang w:eastAsia="pl-PL"/>
              </w:rPr>
              <w:t>Cel szczegółowy 3:</w:t>
            </w:r>
            <w:r w:rsidRPr="00183FE9">
              <w:rPr>
                <w:rFonts w:ascii="Arial" w:eastAsia="Times New Roman" w:hAnsi="Arial" w:cs="Arial"/>
                <w:color w:val="000000"/>
                <w:sz w:val="20"/>
                <w:szCs w:val="20"/>
                <w:lang w:eastAsia="pl-PL"/>
              </w:rPr>
              <w:t xml:space="preserve"> Rozwój dialogu obywatelskiego i jego instytucji.</w:t>
            </w:r>
          </w:p>
        </w:tc>
      </w:tr>
      <w:tr w:rsidR="00DE21AA" w:rsidRPr="00183FE9" w14:paraId="4C814F32" w14:textId="77777777" w:rsidTr="00183FE9">
        <w:trPr>
          <w:trHeight w:val="480"/>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0F48DE5B"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1. Zwiększenie aktywności i poziomu zaangażowania organizacji pozarządowych w tworzeniu polityk publicznych.</w:t>
            </w:r>
          </w:p>
        </w:tc>
        <w:tc>
          <w:tcPr>
            <w:tcW w:w="5200" w:type="dxa"/>
            <w:tcBorders>
              <w:top w:val="nil"/>
              <w:left w:val="nil"/>
              <w:bottom w:val="single" w:sz="4" w:space="0" w:color="auto"/>
              <w:right w:val="single" w:sz="4" w:space="0" w:color="auto"/>
            </w:tcBorders>
            <w:shd w:val="clear" w:color="auto" w:fill="auto"/>
            <w:vAlign w:val="bottom"/>
            <w:hideMark/>
          </w:tcPr>
          <w:p w14:paraId="7987096B"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podmiotów Programu biorących udział </w:t>
            </w:r>
            <w:r w:rsidRPr="00183FE9">
              <w:rPr>
                <w:rFonts w:ascii="Arial" w:eastAsia="Times New Roman" w:hAnsi="Arial" w:cs="Arial"/>
                <w:color w:val="000000"/>
                <w:sz w:val="20"/>
                <w:szCs w:val="20"/>
                <w:lang w:eastAsia="pl-PL"/>
              </w:rPr>
              <w:br/>
              <w:t>w konsultacjach społecznych</w:t>
            </w:r>
          </w:p>
        </w:tc>
      </w:tr>
      <w:tr w:rsidR="00DE21AA" w:rsidRPr="00183FE9" w14:paraId="256120CC" w14:textId="77777777" w:rsidTr="00183FE9">
        <w:trPr>
          <w:trHeight w:val="530"/>
        </w:trPr>
        <w:tc>
          <w:tcPr>
            <w:tcW w:w="4395" w:type="dxa"/>
            <w:vMerge/>
            <w:tcBorders>
              <w:top w:val="nil"/>
              <w:left w:val="single" w:sz="4" w:space="0" w:color="auto"/>
              <w:bottom w:val="single" w:sz="8" w:space="0" w:color="000000"/>
              <w:right w:val="single" w:sz="4" w:space="0" w:color="auto"/>
            </w:tcBorders>
            <w:vAlign w:val="center"/>
            <w:hideMark/>
          </w:tcPr>
          <w:p w14:paraId="17C81EC9"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7351D4E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przedstawicieli podmiotów Programu zgłoszonych do Bazy Kandydatów do Komisji Konkursowych</w:t>
            </w:r>
          </w:p>
        </w:tc>
      </w:tr>
      <w:tr w:rsidR="00DE21AA" w:rsidRPr="00183FE9" w14:paraId="1D0C4A20" w14:textId="77777777" w:rsidTr="00183FE9">
        <w:trPr>
          <w:trHeight w:val="835"/>
        </w:trPr>
        <w:tc>
          <w:tcPr>
            <w:tcW w:w="4395" w:type="dxa"/>
            <w:vMerge/>
            <w:tcBorders>
              <w:top w:val="nil"/>
              <w:left w:val="single" w:sz="4" w:space="0" w:color="auto"/>
              <w:bottom w:val="single" w:sz="8" w:space="0" w:color="000000"/>
              <w:right w:val="single" w:sz="4" w:space="0" w:color="auto"/>
            </w:tcBorders>
            <w:vAlign w:val="center"/>
            <w:hideMark/>
          </w:tcPr>
          <w:p w14:paraId="1A33F03A"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5593AACC"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 xml:space="preserve">Liczba kanałów informacyjnych wykorzystywanych </w:t>
            </w:r>
            <w:r w:rsidRPr="00183FE9">
              <w:rPr>
                <w:rFonts w:ascii="Arial" w:eastAsia="Times New Roman" w:hAnsi="Arial" w:cs="Arial"/>
                <w:sz w:val="20"/>
                <w:szCs w:val="20"/>
                <w:lang w:eastAsia="pl-PL"/>
              </w:rPr>
              <w:br/>
              <w:t>do rozpowszechnienia informacji o prowadzonych konsultacjach społecznych</w:t>
            </w:r>
          </w:p>
        </w:tc>
      </w:tr>
      <w:tr w:rsidR="00DE21AA" w:rsidRPr="00183FE9" w14:paraId="06AEC5AA" w14:textId="77777777" w:rsidTr="00183FE9">
        <w:trPr>
          <w:trHeight w:val="847"/>
        </w:trPr>
        <w:tc>
          <w:tcPr>
            <w:tcW w:w="4395" w:type="dxa"/>
            <w:vMerge/>
            <w:tcBorders>
              <w:top w:val="nil"/>
              <w:left w:val="single" w:sz="4" w:space="0" w:color="auto"/>
              <w:bottom w:val="single" w:sz="4" w:space="0" w:color="auto"/>
              <w:right w:val="single" w:sz="4" w:space="0" w:color="auto"/>
            </w:tcBorders>
            <w:vAlign w:val="center"/>
            <w:hideMark/>
          </w:tcPr>
          <w:p w14:paraId="7B846452"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21098E8F"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przedstawicieli podmiotów Programu biorących udział w Komisjach Konkursowych i Kapitułach w danym roku budżetowym</w:t>
            </w:r>
          </w:p>
        </w:tc>
      </w:tr>
      <w:tr w:rsidR="00DE21AA" w:rsidRPr="00183FE9" w14:paraId="345E7F55" w14:textId="77777777" w:rsidTr="00183FE9">
        <w:trPr>
          <w:trHeight w:val="544"/>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1C9B2" w14:textId="75C6DF3D"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2. Rozwój instytucji dialogu obywatelskiego oraz wzmocnienie istniejących ciał dialogu społecznego, m.in. Małopolskiej Rady Działalności Pożytku Publicznego (MRDPP)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 xml:space="preserve">w tworzeniu polityk publicznych, a także rozpoznawalności </w:t>
            </w:r>
            <w:r w:rsidR="00183FE9">
              <w:rPr>
                <w:rFonts w:ascii="Arial" w:eastAsia="Times New Roman" w:hAnsi="Arial" w:cs="Arial"/>
                <w:color w:val="000000"/>
                <w:sz w:val="20"/>
                <w:szCs w:val="20"/>
                <w:lang w:eastAsia="pl-PL"/>
              </w:rPr>
              <w:t xml:space="preserve">instytucji dialogu społecznego </w:t>
            </w:r>
            <w:r w:rsidRPr="00183FE9">
              <w:rPr>
                <w:rFonts w:ascii="Arial" w:eastAsia="Times New Roman" w:hAnsi="Arial" w:cs="Arial"/>
                <w:color w:val="000000"/>
                <w:sz w:val="20"/>
                <w:szCs w:val="20"/>
                <w:lang w:eastAsia="pl-PL"/>
              </w:rPr>
              <w:t xml:space="preserve">w społeczeństwie,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w szczególności w środowisku organizacji pozarządowych.</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6603A1AE"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zaopiniowanych dokumentów przez ciała dialogu społecznego</w:t>
            </w:r>
          </w:p>
        </w:tc>
      </w:tr>
      <w:tr w:rsidR="00DE21AA" w:rsidRPr="00183FE9" w14:paraId="4C3F6F70" w14:textId="77777777" w:rsidTr="00183FE9">
        <w:trPr>
          <w:trHeight w:val="1119"/>
        </w:trPr>
        <w:tc>
          <w:tcPr>
            <w:tcW w:w="4395" w:type="dxa"/>
            <w:vMerge/>
            <w:tcBorders>
              <w:top w:val="single" w:sz="4" w:space="0" w:color="auto"/>
              <w:left w:val="single" w:sz="4" w:space="0" w:color="auto"/>
              <w:bottom w:val="single" w:sz="8" w:space="0" w:color="000000"/>
              <w:right w:val="single" w:sz="4" w:space="0" w:color="auto"/>
            </w:tcBorders>
            <w:vAlign w:val="center"/>
            <w:hideMark/>
          </w:tcPr>
          <w:p w14:paraId="2847A1AB"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5F11E307"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informacji umieszczonych na stronach internetowych oraz portalach społecznościowych </w:t>
            </w:r>
            <w:r w:rsidRPr="00183FE9">
              <w:rPr>
                <w:rFonts w:ascii="Arial" w:eastAsia="Times New Roman" w:hAnsi="Arial" w:cs="Arial"/>
                <w:color w:val="000000"/>
                <w:sz w:val="20"/>
                <w:szCs w:val="20"/>
                <w:lang w:eastAsia="pl-PL"/>
              </w:rPr>
              <w:br/>
              <w:t>nt. pracy ciał dialogu społecznego przekazane przez Departamenty merytoryczne, w tym dotyczące MRDPP</w:t>
            </w:r>
          </w:p>
        </w:tc>
      </w:tr>
      <w:tr w:rsidR="00DE21AA" w:rsidRPr="00183FE9" w14:paraId="7EFC1F61" w14:textId="77777777" w:rsidTr="00183FE9">
        <w:trPr>
          <w:trHeight w:val="557"/>
        </w:trPr>
        <w:tc>
          <w:tcPr>
            <w:tcW w:w="4395" w:type="dxa"/>
            <w:vMerge/>
            <w:tcBorders>
              <w:top w:val="nil"/>
              <w:left w:val="single" w:sz="4" w:space="0" w:color="auto"/>
              <w:bottom w:val="single" w:sz="8" w:space="0" w:color="000000"/>
              <w:right w:val="single" w:sz="4" w:space="0" w:color="auto"/>
            </w:tcBorders>
            <w:vAlign w:val="center"/>
            <w:hideMark/>
          </w:tcPr>
          <w:p w14:paraId="38A30B1B"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61EDE878"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spotkań ciał dialogu społecznego województwa małopolskiego</w:t>
            </w:r>
          </w:p>
        </w:tc>
      </w:tr>
      <w:tr w:rsidR="00DE21AA" w:rsidRPr="00183FE9" w14:paraId="1455AC0B" w14:textId="77777777" w:rsidTr="00183FE9">
        <w:trPr>
          <w:trHeight w:val="540"/>
        </w:trPr>
        <w:tc>
          <w:tcPr>
            <w:tcW w:w="4395" w:type="dxa"/>
            <w:vMerge/>
            <w:tcBorders>
              <w:top w:val="nil"/>
              <w:left w:val="single" w:sz="4" w:space="0" w:color="auto"/>
              <w:bottom w:val="single" w:sz="8" w:space="0" w:color="000000"/>
              <w:right w:val="single" w:sz="4" w:space="0" w:color="auto"/>
            </w:tcBorders>
            <w:vAlign w:val="center"/>
            <w:hideMark/>
          </w:tcPr>
          <w:p w14:paraId="294CB9A3"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7F7A5D2E"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Baza Rad Działalności Pożytku Publicznego </w:t>
            </w:r>
            <w:r w:rsidRPr="00183FE9">
              <w:rPr>
                <w:rFonts w:ascii="Arial" w:eastAsia="Times New Roman" w:hAnsi="Arial" w:cs="Arial"/>
                <w:color w:val="000000"/>
                <w:sz w:val="20"/>
                <w:szCs w:val="20"/>
                <w:lang w:eastAsia="pl-PL"/>
              </w:rPr>
              <w:br/>
              <w:t>w samorządach lokalnych (powiatowych i gminnych)</w:t>
            </w:r>
          </w:p>
        </w:tc>
      </w:tr>
      <w:tr w:rsidR="00DE21AA" w:rsidRPr="00183FE9" w14:paraId="1D3B4414" w14:textId="77777777" w:rsidTr="00FE44F9">
        <w:trPr>
          <w:trHeight w:val="585"/>
        </w:trPr>
        <w:tc>
          <w:tcPr>
            <w:tcW w:w="959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5B5DF10"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b/>
                <w:bCs/>
                <w:color w:val="000000"/>
                <w:sz w:val="20"/>
                <w:szCs w:val="20"/>
                <w:lang w:eastAsia="pl-PL"/>
              </w:rPr>
              <w:t>Cel szczegółowy 4:</w:t>
            </w:r>
            <w:r w:rsidRPr="00183FE9">
              <w:rPr>
                <w:rFonts w:ascii="Arial" w:eastAsia="Times New Roman" w:hAnsi="Arial" w:cs="Arial"/>
                <w:color w:val="000000"/>
                <w:sz w:val="20"/>
                <w:szCs w:val="20"/>
                <w:lang w:eastAsia="pl-PL"/>
              </w:rPr>
              <w:t xml:space="preserve"> Rozwój potencjału małopolskiego III sektora.</w:t>
            </w:r>
          </w:p>
        </w:tc>
      </w:tr>
      <w:tr w:rsidR="00DE21AA" w:rsidRPr="00183FE9" w14:paraId="36B6F4B7" w14:textId="77777777" w:rsidTr="00183FE9">
        <w:trPr>
          <w:trHeight w:val="1079"/>
        </w:trPr>
        <w:tc>
          <w:tcPr>
            <w:tcW w:w="439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5AF6FE3"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1. Wzmocnienie procesów integracji III sektora.</w:t>
            </w:r>
          </w:p>
        </w:tc>
        <w:tc>
          <w:tcPr>
            <w:tcW w:w="5200" w:type="dxa"/>
            <w:tcBorders>
              <w:top w:val="nil"/>
              <w:left w:val="nil"/>
              <w:bottom w:val="single" w:sz="4" w:space="0" w:color="auto"/>
              <w:right w:val="single" w:sz="4" w:space="0" w:color="auto"/>
            </w:tcBorders>
            <w:shd w:val="clear" w:color="auto" w:fill="auto"/>
            <w:vAlign w:val="bottom"/>
            <w:hideMark/>
          </w:tcPr>
          <w:p w14:paraId="366408EB"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 xml:space="preserve">Liczba podmiotów Programu biorących udział </w:t>
            </w:r>
            <w:r w:rsidRPr="00183FE9">
              <w:rPr>
                <w:rFonts w:ascii="Arial" w:eastAsia="Times New Roman" w:hAnsi="Arial" w:cs="Arial"/>
                <w:sz w:val="20"/>
                <w:szCs w:val="20"/>
                <w:lang w:eastAsia="pl-PL"/>
              </w:rPr>
              <w:br/>
              <w:t>w branżowych spotkaniach skierowanych do organizacji pozarządowych, w tym biorących udział w Małopolskim Forum Organizacji Pozarządowych</w:t>
            </w:r>
          </w:p>
        </w:tc>
      </w:tr>
      <w:tr w:rsidR="00DE21AA" w:rsidRPr="00183FE9" w14:paraId="04117D7E" w14:textId="77777777" w:rsidTr="00FE44F9">
        <w:trPr>
          <w:trHeight w:val="401"/>
        </w:trPr>
        <w:tc>
          <w:tcPr>
            <w:tcW w:w="4395" w:type="dxa"/>
            <w:vMerge/>
            <w:tcBorders>
              <w:top w:val="nil"/>
              <w:left w:val="single" w:sz="4" w:space="0" w:color="auto"/>
              <w:bottom w:val="single" w:sz="8" w:space="0" w:color="000000"/>
              <w:right w:val="single" w:sz="4" w:space="0" w:color="auto"/>
            </w:tcBorders>
            <w:vAlign w:val="center"/>
            <w:hideMark/>
          </w:tcPr>
          <w:p w14:paraId="23D6E60D"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064444D6"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Liczba zgłoszeń do nagród, typu Kryształy Soli</w:t>
            </w:r>
          </w:p>
        </w:tc>
      </w:tr>
      <w:tr w:rsidR="00DE21AA" w:rsidRPr="00183FE9" w14:paraId="565E3540" w14:textId="77777777" w:rsidTr="00183FE9">
        <w:trPr>
          <w:trHeight w:val="986"/>
        </w:trPr>
        <w:tc>
          <w:tcPr>
            <w:tcW w:w="4395" w:type="dxa"/>
            <w:tcBorders>
              <w:top w:val="nil"/>
              <w:left w:val="single" w:sz="4" w:space="0" w:color="auto"/>
              <w:bottom w:val="single" w:sz="8" w:space="0" w:color="auto"/>
              <w:right w:val="single" w:sz="4" w:space="0" w:color="auto"/>
            </w:tcBorders>
            <w:shd w:val="clear" w:color="auto" w:fill="auto"/>
            <w:vAlign w:val="bottom"/>
            <w:hideMark/>
          </w:tcPr>
          <w:p w14:paraId="2E0803A5" w14:textId="0D5537ED"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2. Wsparcie informacyjne, edukacyjne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 xml:space="preserve">i doradcze dla podmiotów Programu w zakresie pozyskiwania i wykorzystywania funduszy, </w:t>
            </w:r>
            <w:r w:rsidR="00183FE9">
              <w:rPr>
                <w:rFonts w:ascii="Arial" w:eastAsia="Times New Roman" w:hAnsi="Arial" w:cs="Arial"/>
                <w:color w:val="000000"/>
                <w:sz w:val="20"/>
                <w:szCs w:val="20"/>
                <w:lang w:eastAsia="pl-PL"/>
              </w:rPr>
              <w:br/>
            </w:r>
            <w:r w:rsidRPr="00183FE9">
              <w:rPr>
                <w:rFonts w:ascii="Arial" w:eastAsia="Times New Roman" w:hAnsi="Arial" w:cs="Arial"/>
                <w:color w:val="000000"/>
                <w:sz w:val="20"/>
                <w:szCs w:val="20"/>
                <w:lang w:eastAsia="pl-PL"/>
              </w:rPr>
              <w:t>w tym RPO WM na lata 2014-2020.</w:t>
            </w:r>
          </w:p>
        </w:tc>
        <w:tc>
          <w:tcPr>
            <w:tcW w:w="5200" w:type="dxa"/>
            <w:tcBorders>
              <w:top w:val="nil"/>
              <w:left w:val="nil"/>
              <w:bottom w:val="single" w:sz="8" w:space="0" w:color="auto"/>
              <w:right w:val="single" w:sz="4" w:space="0" w:color="auto"/>
            </w:tcBorders>
            <w:shd w:val="clear" w:color="auto" w:fill="auto"/>
            <w:vAlign w:val="bottom"/>
            <w:hideMark/>
          </w:tcPr>
          <w:p w14:paraId="0480A59D"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przedstawicieli podmiotów Programu korzystających ze wsparcia</w:t>
            </w:r>
          </w:p>
        </w:tc>
      </w:tr>
      <w:tr w:rsidR="00DE21AA" w:rsidRPr="00183FE9" w14:paraId="45BC2798" w14:textId="77777777" w:rsidTr="00183FE9">
        <w:trPr>
          <w:trHeight w:val="675"/>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772DC172"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3. Wyrównywanie szans podmiotów Programu przez rozwój systemu wsparcia w zakresie </w:t>
            </w:r>
            <w:r w:rsidRPr="00183FE9">
              <w:rPr>
                <w:rFonts w:ascii="Arial" w:eastAsia="Times New Roman" w:hAnsi="Arial" w:cs="Arial"/>
                <w:color w:val="000000"/>
                <w:sz w:val="20"/>
                <w:szCs w:val="20"/>
                <w:lang w:eastAsia="pl-PL"/>
              </w:rPr>
              <w:br/>
              <w:t>m.in. poradnictwa, konsultacji, szkoleń, warsztatów, i innych form.</w:t>
            </w:r>
          </w:p>
        </w:tc>
        <w:tc>
          <w:tcPr>
            <w:tcW w:w="5200" w:type="dxa"/>
            <w:tcBorders>
              <w:top w:val="nil"/>
              <w:left w:val="nil"/>
              <w:bottom w:val="single" w:sz="4" w:space="0" w:color="auto"/>
              <w:right w:val="single" w:sz="4" w:space="0" w:color="auto"/>
            </w:tcBorders>
            <w:shd w:val="clear" w:color="auto" w:fill="auto"/>
            <w:vAlign w:val="bottom"/>
            <w:hideMark/>
          </w:tcPr>
          <w:p w14:paraId="3163338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podmiotów Programu, które skorzystały </w:t>
            </w:r>
            <w:r w:rsidRPr="00183FE9">
              <w:rPr>
                <w:rFonts w:ascii="Arial" w:eastAsia="Times New Roman" w:hAnsi="Arial" w:cs="Arial"/>
                <w:color w:val="000000"/>
                <w:sz w:val="20"/>
                <w:szCs w:val="20"/>
                <w:lang w:eastAsia="pl-PL"/>
              </w:rPr>
              <w:br/>
              <w:t>ze wsparcia</w:t>
            </w:r>
          </w:p>
        </w:tc>
      </w:tr>
      <w:tr w:rsidR="00DE21AA" w:rsidRPr="00183FE9" w14:paraId="21449C53" w14:textId="77777777" w:rsidTr="00183FE9">
        <w:trPr>
          <w:trHeight w:val="557"/>
        </w:trPr>
        <w:tc>
          <w:tcPr>
            <w:tcW w:w="4395" w:type="dxa"/>
            <w:vMerge/>
            <w:tcBorders>
              <w:top w:val="nil"/>
              <w:left w:val="single" w:sz="4" w:space="0" w:color="auto"/>
              <w:bottom w:val="single" w:sz="4" w:space="0" w:color="auto"/>
              <w:right w:val="single" w:sz="4" w:space="0" w:color="auto"/>
            </w:tcBorders>
            <w:vAlign w:val="center"/>
            <w:hideMark/>
          </w:tcPr>
          <w:p w14:paraId="5E47C77C"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02BCD50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szkoleń przeprowadzonych,  porad i informacji udzielonych podmiotom Programu</w:t>
            </w:r>
          </w:p>
        </w:tc>
      </w:tr>
      <w:tr w:rsidR="00DE21AA" w:rsidRPr="00183FE9" w14:paraId="23F569E6" w14:textId="77777777" w:rsidTr="00FE44F9">
        <w:trPr>
          <w:trHeight w:val="839"/>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DD386"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4. Wspieranie podmiotów Programu w rozwoju kadr oraz powiększaniu bazy członków </w:t>
            </w:r>
            <w:r w:rsidRPr="00183FE9">
              <w:rPr>
                <w:rFonts w:ascii="Arial" w:eastAsia="Times New Roman" w:hAnsi="Arial" w:cs="Arial"/>
                <w:color w:val="000000"/>
                <w:sz w:val="20"/>
                <w:szCs w:val="20"/>
                <w:lang w:eastAsia="pl-PL"/>
              </w:rPr>
              <w:br/>
              <w:t>i wolontariuszy.</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5918B570"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projektów służących rozwojowi kadr </w:t>
            </w:r>
            <w:r w:rsidRPr="00183FE9">
              <w:rPr>
                <w:rFonts w:ascii="Arial" w:eastAsia="Times New Roman" w:hAnsi="Arial" w:cs="Arial"/>
                <w:color w:val="000000"/>
                <w:sz w:val="20"/>
                <w:szCs w:val="20"/>
                <w:lang w:eastAsia="pl-PL"/>
              </w:rPr>
              <w:br/>
              <w:t>oraz powiększaniu bazy członków i wolontariuszy</w:t>
            </w:r>
          </w:p>
        </w:tc>
      </w:tr>
      <w:tr w:rsidR="00DE21AA" w:rsidRPr="00183FE9" w14:paraId="34554679" w14:textId="77777777" w:rsidTr="00183FE9">
        <w:trPr>
          <w:trHeight w:val="836"/>
        </w:trPr>
        <w:tc>
          <w:tcPr>
            <w:tcW w:w="4395" w:type="dxa"/>
            <w:vMerge/>
            <w:tcBorders>
              <w:top w:val="single" w:sz="4" w:space="0" w:color="auto"/>
              <w:left w:val="single" w:sz="4" w:space="0" w:color="auto"/>
              <w:bottom w:val="single" w:sz="8" w:space="0" w:color="000000"/>
              <w:right w:val="single" w:sz="4" w:space="0" w:color="auto"/>
            </w:tcBorders>
            <w:vAlign w:val="center"/>
            <w:hideMark/>
          </w:tcPr>
          <w:p w14:paraId="18EC58BA"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8" w:space="0" w:color="auto"/>
              <w:right w:val="single" w:sz="4" w:space="0" w:color="auto"/>
            </w:tcBorders>
            <w:shd w:val="clear" w:color="auto" w:fill="auto"/>
            <w:vAlign w:val="bottom"/>
            <w:hideMark/>
          </w:tcPr>
          <w:p w14:paraId="3E14859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podmiotów Programu biorących udział </w:t>
            </w:r>
            <w:r w:rsidRPr="00183FE9">
              <w:rPr>
                <w:rFonts w:ascii="Arial" w:eastAsia="Times New Roman" w:hAnsi="Arial" w:cs="Arial"/>
                <w:color w:val="000000"/>
                <w:sz w:val="20"/>
                <w:szCs w:val="20"/>
                <w:lang w:eastAsia="pl-PL"/>
              </w:rPr>
              <w:br/>
              <w:t>w projektach służących rozwojowi kadr oraz powiększaniu bazy członków i wolontariuszy</w:t>
            </w:r>
          </w:p>
        </w:tc>
      </w:tr>
      <w:tr w:rsidR="00DE21AA" w:rsidRPr="00183FE9" w14:paraId="36AE3D8F" w14:textId="77777777" w:rsidTr="00183FE9">
        <w:trPr>
          <w:trHeight w:val="838"/>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467D6347"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lastRenderedPageBreak/>
              <w:t>5. Wsparcie rozwoju przedsiębiorczości społecznej w celu ekonomizacji III sektora.</w:t>
            </w:r>
          </w:p>
        </w:tc>
        <w:tc>
          <w:tcPr>
            <w:tcW w:w="5200" w:type="dxa"/>
            <w:tcBorders>
              <w:top w:val="nil"/>
              <w:left w:val="nil"/>
              <w:bottom w:val="single" w:sz="4" w:space="0" w:color="auto"/>
              <w:right w:val="single" w:sz="4" w:space="0" w:color="auto"/>
            </w:tcBorders>
            <w:shd w:val="clear" w:color="auto" w:fill="auto"/>
            <w:vAlign w:val="bottom"/>
            <w:hideMark/>
          </w:tcPr>
          <w:p w14:paraId="53567408"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organizacji prowadzących działalność odpłatną pożytku publicznego lub działalność gospodarczą, utworzonych w wyniku działalności OWES</w:t>
            </w:r>
          </w:p>
        </w:tc>
      </w:tr>
      <w:tr w:rsidR="00DE21AA" w:rsidRPr="00183FE9" w14:paraId="530FFA01" w14:textId="77777777" w:rsidTr="00183FE9">
        <w:trPr>
          <w:trHeight w:val="537"/>
        </w:trPr>
        <w:tc>
          <w:tcPr>
            <w:tcW w:w="4395" w:type="dxa"/>
            <w:vMerge/>
            <w:tcBorders>
              <w:top w:val="nil"/>
              <w:left w:val="single" w:sz="4" w:space="0" w:color="auto"/>
              <w:bottom w:val="single" w:sz="8" w:space="0" w:color="000000"/>
              <w:right w:val="single" w:sz="4" w:space="0" w:color="auto"/>
            </w:tcBorders>
            <w:vAlign w:val="center"/>
            <w:hideMark/>
          </w:tcPr>
          <w:p w14:paraId="557C6AF1"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4" w:space="0" w:color="auto"/>
              <w:right w:val="single" w:sz="4" w:space="0" w:color="auto"/>
            </w:tcBorders>
            <w:shd w:val="clear" w:color="auto" w:fill="auto"/>
            <w:vAlign w:val="bottom"/>
            <w:hideMark/>
          </w:tcPr>
          <w:p w14:paraId="211F9125"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organizacji, które zdobyły status przedsiębiorstwa społecznego.</w:t>
            </w:r>
          </w:p>
        </w:tc>
      </w:tr>
      <w:tr w:rsidR="00DE21AA" w:rsidRPr="00183FE9" w14:paraId="4888554F" w14:textId="77777777" w:rsidTr="00183FE9">
        <w:trPr>
          <w:trHeight w:val="559"/>
        </w:trPr>
        <w:tc>
          <w:tcPr>
            <w:tcW w:w="4395" w:type="dxa"/>
            <w:vMerge/>
            <w:tcBorders>
              <w:top w:val="nil"/>
              <w:left w:val="single" w:sz="4" w:space="0" w:color="auto"/>
              <w:bottom w:val="single" w:sz="8" w:space="0" w:color="000000"/>
              <w:right w:val="single" w:sz="4" w:space="0" w:color="auto"/>
            </w:tcBorders>
            <w:vAlign w:val="center"/>
            <w:hideMark/>
          </w:tcPr>
          <w:p w14:paraId="26F6CFBB"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658C0AD4"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miejsc pracy utworzonych w przedsiębiorstwach społecznych w wyniku działalności OWES.</w:t>
            </w:r>
          </w:p>
        </w:tc>
      </w:tr>
      <w:tr w:rsidR="00DE21AA" w:rsidRPr="00183FE9" w14:paraId="242D13FA" w14:textId="77777777" w:rsidTr="00FE44F9">
        <w:trPr>
          <w:trHeight w:val="900"/>
        </w:trPr>
        <w:tc>
          <w:tcPr>
            <w:tcW w:w="959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3D9FED"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b/>
                <w:bCs/>
                <w:color w:val="000000"/>
                <w:sz w:val="20"/>
                <w:szCs w:val="20"/>
                <w:lang w:eastAsia="pl-PL"/>
              </w:rPr>
              <w:t>Cel szczegółowy 5:</w:t>
            </w:r>
            <w:r w:rsidRPr="00183FE9">
              <w:rPr>
                <w:rFonts w:ascii="Arial" w:eastAsia="Times New Roman" w:hAnsi="Arial" w:cs="Arial"/>
                <w:color w:val="000000"/>
                <w:sz w:val="20"/>
                <w:szCs w:val="20"/>
                <w:lang w:eastAsia="pl-PL"/>
              </w:rPr>
              <w:t xml:space="preserve"> Rozwój współpracy pomiędzy administracją publiczną, sektorem pozarządowym </w:t>
            </w:r>
            <w:r w:rsidRPr="00183FE9">
              <w:rPr>
                <w:rFonts w:ascii="Arial" w:eastAsia="Times New Roman" w:hAnsi="Arial" w:cs="Arial"/>
                <w:color w:val="000000"/>
                <w:sz w:val="20"/>
                <w:szCs w:val="20"/>
                <w:lang w:eastAsia="pl-PL"/>
              </w:rPr>
              <w:br/>
              <w:t>i sektorem gospodarczym.</w:t>
            </w:r>
          </w:p>
        </w:tc>
      </w:tr>
      <w:tr w:rsidR="00DE21AA" w:rsidRPr="00183FE9" w14:paraId="78082D35" w14:textId="77777777" w:rsidTr="00183FE9">
        <w:trPr>
          <w:trHeight w:val="1177"/>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0641F3B"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1. Utworzenie i utrzymanie systemowego obiegu informacji dotyczącego współpracy podmiotów Programu z samorządem województwa małopolskiego.</w:t>
            </w:r>
          </w:p>
        </w:tc>
        <w:tc>
          <w:tcPr>
            <w:tcW w:w="5200" w:type="dxa"/>
            <w:tcBorders>
              <w:top w:val="nil"/>
              <w:left w:val="nil"/>
              <w:bottom w:val="single" w:sz="4" w:space="0" w:color="auto"/>
              <w:right w:val="single" w:sz="4" w:space="0" w:color="auto"/>
            </w:tcBorders>
            <w:shd w:val="clear" w:color="auto" w:fill="auto"/>
            <w:vAlign w:val="bottom"/>
            <w:hideMark/>
          </w:tcPr>
          <w:p w14:paraId="4C0F0A3A"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Portal społecznościowy (liczba umieszczanych postów, liczba</w:t>
            </w:r>
            <w:r w:rsidRPr="00183FE9">
              <w:rPr>
                <w:rFonts w:ascii="Arial" w:eastAsia="Times New Roman" w:hAnsi="Arial" w:cs="Arial"/>
                <w:color w:val="FF0000"/>
                <w:sz w:val="20"/>
                <w:szCs w:val="20"/>
                <w:lang w:eastAsia="pl-PL"/>
              </w:rPr>
              <w:t xml:space="preserve"> </w:t>
            </w:r>
            <w:r w:rsidRPr="00183FE9">
              <w:rPr>
                <w:rFonts w:ascii="Arial" w:eastAsia="Times New Roman" w:hAnsi="Arial" w:cs="Arial"/>
                <w:sz w:val="20"/>
                <w:szCs w:val="20"/>
                <w:lang w:eastAsia="pl-PL"/>
              </w:rPr>
              <w:t>polubień strony</w:t>
            </w:r>
            <w:r w:rsidRPr="00183FE9">
              <w:rPr>
                <w:rFonts w:ascii="Arial" w:eastAsia="Times New Roman" w:hAnsi="Arial" w:cs="Arial"/>
                <w:color w:val="000000"/>
                <w:sz w:val="20"/>
                <w:szCs w:val="20"/>
                <w:lang w:eastAsia="pl-PL"/>
              </w:rPr>
              <w:t>), rozwój BIP, newsletter (liczba podmiotów otrzymujących informacje za pomocą newslettera)</w:t>
            </w:r>
          </w:p>
        </w:tc>
      </w:tr>
      <w:tr w:rsidR="00DE21AA" w:rsidRPr="00183FE9" w14:paraId="0EAE24C8" w14:textId="77777777" w:rsidTr="00183FE9">
        <w:trPr>
          <w:trHeight w:val="566"/>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B37CC"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2. Edukacja organizacji w zakresie współpracy międzysektorowej oraz promowanie międzysektorowych projektów partnerskich.</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14:paraId="65587C87"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szkoleń przeprowadzonych,  porad i informacji udzielonych podmiotom Programu</w:t>
            </w:r>
          </w:p>
        </w:tc>
      </w:tr>
      <w:tr w:rsidR="00DE21AA" w:rsidRPr="00183FE9" w14:paraId="070ABA90" w14:textId="77777777" w:rsidTr="00183FE9">
        <w:trPr>
          <w:trHeight w:val="829"/>
        </w:trPr>
        <w:tc>
          <w:tcPr>
            <w:tcW w:w="4395" w:type="dxa"/>
            <w:vMerge/>
            <w:tcBorders>
              <w:top w:val="single" w:sz="4" w:space="0" w:color="auto"/>
              <w:left w:val="single" w:sz="4" w:space="0" w:color="auto"/>
              <w:bottom w:val="single" w:sz="8" w:space="0" w:color="000000"/>
              <w:right w:val="single" w:sz="4" w:space="0" w:color="auto"/>
            </w:tcBorders>
            <w:vAlign w:val="center"/>
            <w:hideMark/>
          </w:tcPr>
          <w:p w14:paraId="49C5C90C"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single" w:sz="4" w:space="0" w:color="auto"/>
              <w:left w:val="nil"/>
              <w:bottom w:val="single" w:sz="8" w:space="0" w:color="auto"/>
              <w:right w:val="single" w:sz="4" w:space="0" w:color="auto"/>
            </w:tcBorders>
            <w:shd w:val="clear" w:color="auto" w:fill="auto"/>
            <w:vAlign w:val="bottom"/>
            <w:hideMark/>
          </w:tcPr>
          <w:p w14:paraId="43BEBAA2" w14:textId="7B38ED09"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Liczba projektów r</w:t>
            </w:r>
            <w:r w:rsidR="003A7735" w:rsidRPr="00183FE9">
              <w:rPr>
                <w:rFonts w:ascii="Arial" w:eastAsia="Times New Roman" w:hAnsi="Arial" w:cs="Arial"/>
                <w:color w:val="000000"/>
                <w:sz w:val="20"/>
                <w:szCs w:val="20"/>
                <w:lang w:eastAsia="pl-PL"/>
              </w:rPr>
              <w:t xml:space="preserve">ealizowanych przez Województwo </w:t>
            </w:r>
            <w:r w:rsidRPr="00183FE9">
              <w:rPr>
                <w:rFonts w:ascii="Arial" w:eastAsia="Times New Roman" w:hAnsi="Arial" w:cs="Arial"/>
                <w:color w:val="000000"/>
                <w:sz w:val="20"/>
                <w:szCs w:val="20"/>
                <w:lang w:eastAsia="pl-PL"/>
              </w:rPr>
              <w:t>we współpracy z podmiotami Programu (liczba umów partnerskich zawartych z podmiotami Programu)</w:t>
            </w:r>
          </w:p>
        </w:tc>
      </w:tr>
      <w:tr w:rsidR="00DE21AA" w:rsidRPr="00183FE9" w14:paraId="432CE659" w14:textId="77777777" w:rsidTr="00183FE9">
        <w:trPr>
          <w:trHeight w:val="1114"/>
        </w:trPr>
        <w:tc>
          <w:tcPr>
            <w:tcW w:w="4395" w:type="dxa"/>
            <w:vMerge w:val="restart"/>
            <w:tcBorders>
              <w:top w:val="nil"/>
              <w:left w:val="single" w:sz="4" w:space="0" w:color="auto"/>
              <w:bottom w:val="single" w:sz="8" w:space="0" w:color="000000"/>
              <w:right w:val="single" w:sz="4" w:space="0" w:color="auto"/>
            </w:tcBorders>
            <w:shd w:val="clear" w:color="auto" w:fill="auto"/>
            <w:vAlign w:val="center"/>
            <w:hideMark/>
          </w:tcPr>
          <w:p w14:paraId="41A3D465"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3. Wsparcie merytoryczne samorządów </w:t>
            </w:r>
            <w:r w:rsidRPr="00183FE9">
              <w:rPr>
                <w:rFonts w:ascii="Arial" w:eastAsia="Times New Roman" w:hAnsi="Arial" w:cs="Arial"/>
                <w:color w:val="000000"/>
                <w:sz w:val="20"/>
                <w:szCs w:val="20"/>
                <w:lang w:eastAsia="pl-PL"/>
              </w:rPr>
              <w:br/>
              <w:t>w zakresie współpracy z podmiotami Programu, w tym informowania ich o możliwościach finansowania działalności.</w:t>
            </w:r>
          </w:p>
        </w:tc>
        <w:tc>
          <w:tcPr>
            <w:tcW w:w="5200" w:type="dxa"/>
            <w:tcBorders>
              <w:top w:val="nil"/>
              <w:left w:val="nil"/>
              <w:bottom w:val="single" w:sz="4" w:space="0" w:color="auto"/>
              <w:right w:val="single" w:sz="4" w:space="0" w:color="auto"/>
            </w:tcBorders>
            <w:shd w:val="clear" w:color="auto" w:fill="auto"/>
            <w:vAlign w:val="bottom"/>
            <w:hideMark/>
          </w:tcPr>
          <w:p w14:paraId="4517F55E" w14:textId="77777777" w:rsidR="00DE21AA" w:rsidRPr="00183FE9" w:rsidRDefault="00DE21AA" w:rsidP="00DE21AA">
            <w:pPr>
              <w:spacing w:after="0" w:line="240" w:lineRule="auto"/>
              <w:rPr>
                <w:rFonts w:ascii="Arial" w:eastAsia="Times New Roman" w:hAnsi="Arial" w:cs="Arial"/>
                <w:sz w:val="20"/>
                <w:szCs w:val="20"/>
                <w:lang w:eastAsia="pl-PL"/>
              </w:rPr>
            </w:pPr>
            <w:r w:rsidRPr="00183FE9">
              <w:rPr>
                <w:rFonts w:ascii="Arial" w:eastAsia="Times New Roman" w:hAnsi="Arial" w:cs="Arial"/>
                <w:sz w:val="20"/>
                <w:szCs w:val="20"/>
                <w:lang w:eastAsia="pl-PL"/>
              </w:rPr>
              <w:t>Liczba podmiotów działających na rzecz współpracy samorządów powiatowych i gminnych z organizacjami pozarządowymi biorących udział w Małopolskim Forum Pełnomocników ds. NGO</w:t>
            </w:r>
          </w:p>
        </w:tc>
      </w:tr>
      <w:tr w:rsidR="00DE21AA" w:rsidRPr="00183FE9" w14:paraId="6A861BBF" w14:textId="77777777" w:rsidTr="00183FE9">
        <w:trPr>
          <w:trHeight w:val="988"/>
        </w:trPr>
        <w:tc>
          <w:tcPr>
            <w:tcW w:w="4395" w:type="dxa"/>
            <w:vMerge/>
            <w:tcBorders>
              <w:top w:val="nil"/>
              <w:left w:val="single" w:sz="4" w:space="0" w:color="auto"/>
              <w:bottom w:val="single" w:sz="8" w:space="0" w:color="000000"/>
              <w:right w:val="single" w:sz="4" w:space="0" w:color="auto"/>
            </w:tcBorders>
            <w:vAlign w:val="center"/>
            <w:hideMark/>
          </w:tcPr>
          <w:p w14:paraId="2C8DBDF3" w14:textId="77777777" w:rsidR="00DE21AA" w:rsidRPr="00183FE9" w:rsidRDefault="00DE21AA" w:rsidP="00DE21AA">
            <w:pPr>
              <w:spacing w:after="0" w:line="240" w:lineRule="auto"/>
              <w:rPr>
                <w:rFonts w:ascii="Arial" w:eastAsia="Times New Roman" w:hAnsi="Arial" w:cs="Arial"/>
                <w:color w:val="000000"/>
                <w:sz w:val="20"/>
                <w:szCs w:val="20"/>
                <w:lang w:eastAsia="pl-PL"/>
              </w:rPr>
            </w:pPr>
          </w:p>
        </w:tc>
        <w:tc>
          <w:tcPr>
            <w:tcW w:w="5200" w:type="dxa"/>
            <w:tcBorders>
              <w:top w:val="nil"/>
              <w:left w:val="nil"/>
              <w:bottom w:val="single" w:sz="8" w:space="0" w:color="auto"/>
              <w:right w:val="single" w:sz="4" w:space="0" w:color="auto"/>
            </w:tcBorders>
            <w:shd w:val="clear" w:color="auto" w:fill="auto"/>
            <w:vAlign w:val="bottom"/>
            <w:hideMark/>
          </w:tcPr>
          <w:p w14:paraId="54BCD00B" w14:textId="77777777" w:rsidR="00DE21AA" w:rsidRPr="00183FE9" w:rsidRDefault="00DE21AA" w:rsidP="00DE21AA">
            <w:pPr>
              <w:spacing w:after="0" w:line="240" w:lineRule="auto"/>
              <w:rPr>
                <w:rFonts w:ascii="Arial" w:eastAsia="Times New Roman" w:hAnsi="Arial" w:cs="Arial"/>
                <w:color w:val="000000"/>
                <w:sz w:val="20"/>
                <w:szCs w:val="20"/>
                <w:lang w:eastAsia="pl-PL"/>
              </w:rPr>
            </w:pPr>
            <w:r w:rsidRPr="00183FE9">
              <w:rPr>
                <w:rFonts w:ascii="Arial" w:eastAsia="Times New Roman" w:hAnsi="Arial" w:cs="Arial"/>
                <w:color w:val="000000"/>
                <w:sz w:val="20"/>
                <w:szCs w:val="20"/>
                <w:lang w:eastAsia="pl-PL"/>
              </w:rPr>
              <w:t xml:space="preserve">Liczba przeprowadzonych szkoleń dla samorządów gminnych i powiatowych współpracujących </w:t>
            </w:r>
            <w:r w:rsidRPr="00183FE9">
              <w:rPr>
                <w:rFonts w:ascii="Arial" w:eastAsia="Times New Roman" w:hAnsi="Arial" w:cs="Arial"/>
                <w:color w:val="000000"/>
                <w:sz w:val="20"/>
                <w:szCs w:val="20"/>
                <w:lang w:eastAsia="pl-PL"/>
              </w:rPr>
              <w:br/>
              <w:t>z podmiotami Programu w ramach Małopolskiego Forum Pełnomocników ds. NGO</w:t>
            </w:r>
          </w:p>
        </w:tc>
      </w:tr>
    </w:tbl>
    <w:p w14:paraId="48F28B05" w14:textId="09AE6B37" w:rsidR="00DE21AA" w:rsidRPr="00D971DB" w:rsidRDefault="00DE21AA" w:rsidP="003A7735">
      <w:pPr>
        <w:numPr>
          <w:ilvl w:val="0"/>
          <w:numId w:val="14"/>
        </w:numPr>
        <w:tabs>
          <w:tab w:val="num" w:pos="284"/>
        </w:tabs>
        <w:autoSpaceDE w:val="0"/>
        <w:autoSpaceDN w:val="0"/>
        <w:adjustRightInd w:val="0"/>
        <w:spacing w:before="360" w:after="360" w:line="240" w:lineRule="auto"/>
        <w:ind w:left="284" w:hanging="284"/>
        <w:jc w:val="both"/>
        <w:rPr>
          <w:rFonts w:ascii="Arial" w:hAnsi="Arial" w:cs="Arial"/>
          <w:bCs/>
        </w:rPr>
      </w:pPr>
      <w:r w:rsidRPr="002D7506">
        <w:rPr>
          <w:rFonts w:ascii="Arial" w:hAnsi="Arial" w:cs="Arial"/>
          <w:bCs/>
        </w:rPr>
        <w:t>Do dnia 31 maja 202</w:t>
      </w:r>
      <w:r w:rsidR="006E406D">
        <w:rPr>
          <w:rFonts w:ascii="Arial" w:hAnsi="Arial" w:cs="Arial"/>
          <w:bCs/>
        </w:rPr>
        <w:t>2</w:t>
      </w:r>
      <w:r w:rsidRPr="002D7506">
        <w:rPr>
          <w:rFonts w:ascii="Arial" w:hAnsi="Arial" w:cs="Arial"/>
          <w:bCs/>
        </w:rPr>
        <w:t xml:space="preserve"> roku Zarząd przedłoży Sejmikowi Województwa sprawozdanie </w:t>
      </w:r>
      <w:r w:rsidRPr="002D7506">
        <w:rPr>
          <w:rFonts w:ascii="Arial" w:hAnsi="Arial" w:cs="Arial"/>
          <w:bCs/>
        </w:rPr>
        <w:br/>
        <w:t>z realizacji Programu za rok 20</w:t>
      </w:r>
      <w:r w:rsidR="004A6C55" w:rsidRPr="002D7506">
        <w:rPr>
          <w:rFonts w:ascii="Arial" w:hAnsi="Arial" w:cs="Arial"/>
          <w:bCs/>
        </w:rPr>
        <w:t>2</w:t>
      </w:r>
      <w:r w:rsidR="006E406D">
        <w:rPr>
          <w:rFonts w:ascii="Arial" w:hAnsi="Arial" w:cs="Arial"/>
          <w:bCs/>
        </w:rPr>
        <w:t>1</w:t>
      </w:r>
      <w:r w:rsidRPr="002D7506">
        <w:rPr>
          <w:rFonts w:ascii="Arial" w:hAnsi="Arial" w:cs="Arial"/>
          <w:bCs/>
        </w:rPr>
        <w:t>.</w:t>
      </w:r>
      <w:bookmarkStart w:id="73" w:name="_Toc362970250"/>
    </w:p>
    <w:p w14:paraId="488AC781" w14:textId="77777777" w:rsidR="00183FE9" w:rsidRDefault="00183FE9">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1BCC1A28" w14:textId="42A17ED0" w:rsidR="00DE21AA" w:rsidRPr="00766BC6" w:rsidRDefault="00DE21AA" w:rsidP="00194E0C">
      <w:pPr>
        <w:pStyle w:val="Nagwek3"/>
        <w:spacing w:before="0" w:after="240" w:line="240" w:lineRule="auto"/>
        <w:jc w:val="center"/>
        <w:rPr>
          <w:rFonts w:ascii="Arial" w:hAnsi="Arial" w:cs="Arial"/>
          <w:sz w:val="24"/>
          <w:szCs w:val="24"/>
          <w:lang w:val="pl-PL"/>
        </w:rPr>
      </w:pPr>
      <w:bookmarkStart w:id="74" w:name="_Toc53076881"/>
      <w:r w:rsidRPr="00194E0C">
        <w:rPr>
          <w:rFonts w:ascii="Arial" w:hAnsi="Arial" w:cs="Arial"/>
          <w:sz w:val="24"/>
          <w:szCs w:val="24"/>
        </w:rPr>
        <w:lastRenderedPageBreak/>
        <w:t>Rozdział X</w:t>
      </w:r>
      <w:bookmarkStart w:id="75" w:name="_Toc362970251"/>
      <w:bookmarkEnd w:id="73"/>
      <w:r w:rsidR="00766BC6">
        <w:rPr>
          <w:rFonts w:ascii="Arial" w:hAnsi="Arial" w:cs="Arial"/>
          <w:sz w:val="24"/>
          <w:szCs w:val="24"/>
          <w:lang w:val="pl-PL"/>
        </w:rPr>
        <w:t>II</w:t>
      </w:r>
      <w:bookmarkEnd w:id="74"/>
    </w:p>
    <w:p w14:paraId="0014341F" w14:textId="77777777" w:rsidR="00DE21AA" w:rsidRPr="00194E0C" w:rsidRDefault="00DE21AA" w:rsidP="00194E0C">
      <w:pPr>
        <w:pStyle w:val="Nagwek3"/>
        <w:spacing w:before="0" w:after="240" w:line="240" w:lineRule="auto"/>
        <w:jc w:val="center"/>
        <w:rPr>
          <w:rFonts w:ascii="Arial" w:hAnsi="Arial" w:cs="Arial"/>
          <w:sz w:val="24"/>
          <w:szCs w:val="24"/>
        </w:rPr>
      </w:pPr>
      <w:bookmarkStart w:id="76" w:name="_Toc400444222"/>
      <w:bookmarkStart w:id="77" w:name="_Toc53076882"/>
      <w:r w:rsidRPr="00194E0C">
        <w:rPr>
          <w:rFonts w:ascii="Arial" w:hAnsi="Arial" w:cs="Arial"/>
          <w:sz w:val="24"/>
          <w:szCs w:val="24"/>
        </w:rPr>
        <w:t>Informacje o sposobie tworzenia Programu oraz przebiegu konsultacji</w:t>
      </w:r>
      <w:bookmarkEnd w:id="75"/>
      <w:bookmarkEnd w:id="76"/>
      <w:bookmarkEnd w:id="77"/>
    </w:p>
    <w:p w14:paraId="48DB3AF0" w14:textId="0FF70255" w:rsidR="00DE21AA" w:rsidRPr="00766BC6" w:rsidRDefault="00DE21AA" w:rsidP="00D971DB">
      <w:pPr>
        <w:pStyle w:val="Nagwek3"/>
        <w:spacing w:before="0" w:after="240" w:line="240" w:lineRule="auto"/>
        <w:jc w:val="center"/>
        <w:rPr>
          <w:rFonts w:ascii="Arial" w:hAnsi="Arial" w:cs="Arial"/>
          <w:sz w:val="24"/>
          <w:szCs w:val="24"/>
          <w:lang w:val="pl-PL"/>
        </w:rPr>
      </w:pPr>
      <w:bookmarkStart w:id="78" w:name="_Toc53076883"/>
      <w:r w:rsidRPr="00194E0C">
        <w:rPr>
          <w:rFonts w:ascii="Arial" w:hAnsi="Arial" w:cs="Arial"/>
          <w:sz w:val="24"/>
          <w:szCs w:val="24"/>
        </w:rPr>
        <w:t>§ 1</w:t>
      </w:r>
      <w:r w:rsidR="00766BC6">
        <w:rPr>
          <w:rFonts w:ascii="Arial" w:hAnsi="Arial" w:cs="Arial"/>
          <w:sz w:val="24"/>
          <w:szCs w:val="24"/>
          <w:lang w:val="pl-PL"/>
        </w:rPr>
        <w:t>7</w:t>
      </w:r>
      <w:bookmarkEnd w:id="78"/>
    </w:p>
    <w:p w14:paraId="1D70E8E0" w14:textId="77777777" w:rsidR="00A24EB6" w:rsidRPr="002D7506" w:rsidRDefault="00A24EB6"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Program opracowywany został przez komórki organizacyjne Urzędu oraz wojewódzkie jednostki organizacyjne przy współpracy z Koordynatorem współpracy.</w:t>
      </w:r>
    </w:p>
    <w:p w14:paraId="0FA28B21" w14:textId="77777777" w:rsidR="00A24EB6" w:rsidRPr="002D7506" w:rsidRDefault="00A24EB6"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 xml:space="preserve">Projekt Programu został poddany konsultacjom zgodnie z zasadami określonymi w: </w:t>
      </w:r>
    </w:p>
    <w:p w14:paraId="7A5FD3C6" w14:textId="77777777" w:rsidR="00183FE9" w:rsidRDefault="00A24EB6" w:rsidP="00183FE9">
      <w:pPr>
        <w:numPr>
          <w:ilvl w:val="0"/>
          <w:numId w:val="46"/>
        </w:numPr>
        <w:autoSpaceDE w:val="0"/>
        <w:autoSpaceDN w:val="0"/>
        <w:adjustRightInd w:val="0"/>
        <w:spacing w:after="0" w:line="240" w:lineRule="auto"/>
        <w:jc w:val="both"/>
        <w:rPr>
          <w:rFonts w:ascii="Arial" w:hAnsi="Arial" w:cs="Arial"/>
          <w:bCs/>
        </w:rPr>
      </w:pPr>
      <w:r w:rsidRPr="002D7506">
        <w:rPr>
          <w:rFonts w:ascii="Arial" w:hAnsi="Arial" w:cs="Arial"/>
          <w:bCs/>
        </w:rPr>
        <w:t>Uchwale Nr XLVII/ 776/10 Sejmiku Województwa Małopolskiego z dnia 30 sierpnia 2010 r. w sprawie określenia szczegółowego sposobu konsultowania projektów aktów prawa miejscowego z Małopolską Radą Pożytku Publicznego lub organizacjami pozarządowymi oraz innymi podmiotami działającymi w sferze dz</w:t>
      </w:r>
      <w:r w:rsidR="003A7735">
        <w:rPr>
          <w:rFonts w:ascii="Arial" w:hAnsi="Arial" w:cs="Arial"/>
          <w:bCs/>
        </w:rPr>
        <w:t xml:space="preserve">iałalności pożytku publicznego </w:t>
      </w:r>
      <w:r w:rsidRPr="002D7506">
        <w:rPr>
          <w:rFonts w:ascii="Arial" w:hAnsi="Arial" w:cs="Arial"/>
          <w:bCs/>
        </w:rPr>
        <w:t>w dziedzinach dotyczących działalności statutowej tych organizacji (zm. Uchwałą</w:t>
      </w:r>
      <w:r w:rsidR="003A7735">
        <w:rPr>
          <w:rFonts w:ascii="Arial" w:hAnsi="Arial" w:cs="Arial"/>
        </w:rPr>
        <w:t xml:space="preserve"> SWM </w:t>
      </w:r>
      <w:r w:rsidRPr="002D7506">
        <w:rPr>
          <w:rFonts w:ascii="Arial" w:hAnsi="Arial" w:cs="Arial"/>
        </w:rPr>
        <w:t>Nr XLIII/681/2013 z dnia 28 października 2013 r.)</w:t>
      </w:r>
      <w:r w:rsidR="00183FE9">
        <w:rPr>
          <w:rFonts w:ascii="Arial" w:hAnsi="Arial" w:cs="Arial"/>
          <w:bCs/>
        </w:rPr>
        <w:t>;</w:t>
      </w:r>
    </w:p>
    <w:p w14:paraId="0EC4928E" w14:textId="377C63ED" w:rsidR="00A24EB6" w:rsidRPr="00183FE9" w:rsidRDefault="00A24EB6" w:rsidP="00183FE9">
      <w:pPr>
        <w:numPr>
          <w:ilvl w:val="0"/>
          <w:numId w:val="46"/>
        </w:numPr>
        <w:autoSpaceDE w:val="0"/>
        <w:autoSpaceDN w:val="0"/>
        <w:adjustRightInd w:val="0"/>
        <w:spacing w:after="0" w:line="240" w:lineRule="auto"/>
        <w:jc w:val="both"/>
        <w:rPr>
          <w:rFonts w:ascii="Arial" w:hAnsi="Arial" w:cs="Arial"/>
          <w:bCs/>
        </w:rPr>
      </w:pPr>
      <w:r w:rsidRPr="00183FE9">
        <w:rPr>
          <w:rFonts w:ascii="Arial" w:hAnsi="Arial" w:cs="Arial"/>
          <w:bCs/>
        </w:rPr>
        <w:t xml:space="preserve">Uchwale Nr </w:t>
      </w:r>
      <w:r w:rsidR="00C50B76">
        <w:rPr>
          <w:rFonts w:ascii="Arial" w:hAnsi="Arial" w:cs="Arial"/>
          <w:bCs/>
        </w:rPr>
        <w:t>1491</w:t>
      </w:r>
      <w:r w:rsidRPr="00183FE9">
        <w:rPr>
          <w:rFonts w:ascii="Arial" w:hAnsi="Arial" w:cs="Arial"/>
          <w:bCs/>
        </w:rPr>
        <w:t>/</w:t>
      </w:r>
      <w:r w:rsidR="00AC4CBA">
        <w:rPr>
          <w:rFonts w:ascii="Arial" w:hAnsi="Arial" w:cs="Arial"/>
          <w:bCs/>
        </w:rPr>
        <w:t>20</w:t>
      </w:r>
      <w:r w:rsidRPr="00183FE9">
        <w:rPr>
          <w:rFonts w:ascii="Arial" w:hAnsi="Arial" w:cs="Arial"/>
          <w:bCs/>
        </w:rPr>
        <w:t xml:space="preserve"> Zarządu Województwa Małopolsk</w:t>
      </w:r>
      <w:r w:rsidR="00183FE9">
        <w:rPr>
          <w:rFonts w:ascii="Arial" w:hAnsi="Arial" w:cs="Arial"/>
          <w:bCs/>
        </w:rPr>
        <w:t xml:space="preserve">iego z dnia </w:t>
      </w:r>
      <w:r w:rsidR="00C50B76">
        <w:rPr>
          <w:rFonts w:ascii="Arial" w:hAnsi="Arial" w:cs="Arial"/>
          <w:bCs/>
        </w:rPr>
        <w:t>22 października</w:t>
      </w:r>
      <w:r w:rsidR="00183FE9">
        <w:rPr>
          <w:rFonts w:ascii="Arial" w:hAnsi="Arial" w:cs="Arial"/>
          <w:bCs/>
        </w:rPr>
        <w:t xml:space="preserve"> 20</w:t>
      </w:r>
      <w:r w:rsidR="00AC4CBA">
        <w:rPr>
          <w:rFonts w:ascii="Arial" w:hAnsi="Arial" w:cs="Arial"/>
          <w:bCs/>
        </w:rPr>
        <w:t>20</w:t>
      </w:r>
      <w:r w:rsidRPr="00183FE9">
        <w:rPr>
          <w:rFonts w:ascii="Arial" w:hAnsi="Arial" w:cs="Arial"/>
          <w:bCs/>
        </w:rPr>
        <w:t>r. w sprawie przeprowadzenia konsultacji projektu „Programu współpracy Województwa Małopolskiego z organizacjami pozarządowymi i innymi podmiotami prowadzącymi działalność pożytku publicznego na rok 20</w:t>
      </w:r>
      <w:r w:rsidR="006258E4" w:rsidRPr="00183FE9">
        <w:rPr>
          <w:rFonts w:ascii="Arial" w:hAnsi="Arial" w:cs="Arial"/>
          <w:bCs/>
        </w:rPr>
        <w:t>2</w:t>
      </w:r>
      <w:r w:rsidR="00AC4CBA">
        <w:rPr>
          <w:rFonts w:ascii="Arial" w:hAnsi="Arial" w:cs="Arial"/>
          <w:bCs/>
        </w:rPr>
        <w:t>1</w:t>
      </w:r>
      <w:r w:rsidRPr="00183FE9">
        <w:rPr>
          <w:rFonts w:ascii="Arial" w:hAnsi="Arial" w:cs="Arial"/>
          <w:bCs/>
        </w:rPr>
        <w:t xml:space="preserve">” z Małopolską Radą Działalności Pożytku Publicznego lub organizacjami pozarządowymi oraz </w:t>
      </w:r>
      <w:r w:rsidR="003A7735" w:rsidRPr="00183FE9">
        <w:rPr>
          <w:rFonts w:ascii="Arial" w:hAnsi="Arial" w:cs="Arial"/>
          <w:bCs/>
        </w:rPr>
        <w:t xml:space="preserve">innymi podmiotami działającymi </w:t>
      </w:r>
      <w:r w:rsidRPr="00183FE9">
        <w:rPr>
          <w:rFonts w:ascii="Arial" w:hAnsi="Arial" w:cs="Arial"/>
          <w:bCs/>
        </w:rPr>
        <w:t xml:space="preserve">w sferze działalności pożytku publicznego. </w:t>
      </w:r>
    </w:p>
    <w:p w14:paraId="26371732" w14:textId="3E66378D" w:rsidR="00A24EB6" w:rsidRPr="002D7506" w:rsidRDefault="00A24EB6"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 xml:space="preserve">Konsultacje Programu odbywały się w okresie od </w:t>
      </w:r>
      <w:r w:rsidR="00C50B76">
        <w:rPr>
          <w:rFonts w:ascii="Arial" w:hAnsi="Arial" w:cs="Arial"/>
          <w:bCs/>
        </w:rPr>
        <w:t>22 października 2020 r.</w:t>
      </w:r>
      <w:r w:rsidRPr="002D7506">
        <w:rPr>
          <w:rFonts w:ascii="Arial" w:hAnsi="Arial" w:cs="Arial"/>
          <w:bCs/>
        </w:rPr>
        <w:t xml:space="preserve"> do </w:t>
      </w:r>
      <w:r w:rsidR="00C50B76">
        <w:rPr>
          <w:rFonts w:ascii="Arial" w:hAnsi="Arial" w:cs="Arial"/>
          <w:bCs/>
        </w:rPr>
        <w:t>3 listopada 2020 r.</w:t>
      </w:r>
    </w:p>
    <w:p w14:paraId="2A81A930" w14:textId="020D68AA" w:rsidR="006258E4" w:rsidRPr="002D7506" w:rsidRDefault="00A24EB6"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 xml:space="preserve">W ramach konsultacji </w:t>
      </w:r>
      <w:r w:rsidR="00606A8A">
        <w:rPr>
          <w:rFonts w:ascii="Arial" w:hAnsi="Arial" w:cs="Arial"/>
          <w:bCs/>
        </w:rPr>
        <w:t xml:space="preserve">organizacje pozarządowe nie zgłosiły żadnych uwag, </w:t>
      </w:r>
      <w:r w:rsidR="00C50B76">
        <w:rPr>
          <w:rFonts w:ascii="Arial" w:hAnsi="Arial" w:cs="Arial"/>
          <w:bCs/>
        </w:rPr>
        <w:t>Małopolska Rada Działalności Pożytku Publicznego zgłosiła 2 stanowiska.</w:t>
      </w:r>
    </w:p>
    <w:p w14:paraId="4B446FFA" w14:textId="77777777" w:rsidR="00A24EB6" w:rsidRPr="002D7506" w:rsidRDefault="00C22B53"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Zebrane w trakcie konsultacji stanowiska do Programu zostały zaopiniowane przez właściwe komórki organizacyjne Urzędu i przekazane zostały do rozpatrzenia Zarządowi.</w:t>
      </w:r>
    </w:p>
    <w:p w14:paraId="1B88A5FC" w14:textId="21EBD11D" w:rsidR="00A24EB6" w:rsidRPr="002D7506" w:rsidRDefault="00C22B53"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sidRPr="002D7506">
        <w:rPr>
          <w:rFonts w:ascii="Arial" w:hAnsi="Arial" w:cs="Arial"/>
          <w:bCs/>
        </w:rPr>
        <w:t xml:space="preserve">Małopolska Rada Działalności Pożytku Publicznego </w:t>
      </w:r>
      <w:r w:rsidRPr="002D7506">
        <w:rPr>
          <w:rFonts w:ascii="Arial" w:eastAsia="Times New Roman" w:hAnsi="Arial" w:cs="Arial"/>
          <w:lang w:eastAsia="pl-PL"/>
        </w:rPr>
        <w:t xml:space="preserve">na posiedzeniu w dniu </w:t>
      </w:r>
      <w:r w:rsidR="00C50B76">
        <w:rPr>
          <w:rFonts w:ascii="Arial" w:eastAsia="Times New Roman" w:hAnsi="Arial" w:cs="Arial"/>
          <w:lang w:eastAsia="pl-PL"/>
        </w:rPr>
        <w:t>28 października 2020 r.</w:t>
      </w:r>
      <w:r w:rsidRPr="002D7506">
        <w:rPr>
          <w:rFonts w:ascii="Arial" w:eastAsia="Times New Roman" w:hAnsi="Arial" w:cs="Arial"/>
          <w:lang w:eastAsia="pl-PL"/>
        </w:rPr>
        <w:t xml:space="preserve">, </w:t>
      </w:r>
      <w:r w:rsidR="00C50B76">
        <w:rPr>
          <w:rFonts w:ascii="Arial" w:eastAsia="Times New Roman" w:hAnsi="Arial" w:cs="Arial"/>
          <w:lang w:eastAsia="pl-PL"/>
        </w:rPr>
        <w:t>pozytywnie zaopiniowała Program</w:t>
      </w:r>
      <w:r w:rsidR="00C50B76">
        <w:rPr>
          <w:rFonts w:ascii="Arial" w:hAnsi="Arial" w:cs="Arial"/>
          <w:bCs/>
        </w:rPr>
        <w:t>.</w:t>
      </w:r>
    </w:p>
    <w:p w14:paraId="6454780E" w14:textId="501C9EBF" w:rsidR="006258E4" w:rsidRPr="002D7506" w:rsidRDefault="00183FE9" w:rsidP="0033768F">
      <w:pPr>
        <w:numPr>
          <w:ilvl w:val="1"/>
          <w:numId w:val="45"/>
        </w:numPr>
        <w:tabs>
          <w:tab w:val="num" w:pos="284"/>
        </w:tabs>
        <w:autoSpaceDE w:val="0"/>
        <w:autoSpaceDN w:val="0"/>
        <w:adjustRightInd w:val="0"/>
        <w:spacing w:after="0" w:line="240" w:lineRule="auto"/>
        <w:ind w:left="284" w:hanging="284"/>
        <w:jc w:val="both"/>
        <w:rPr>
          <w:rFonts w:ascii="Arial" w:hAnsi="Arial" w:cs="Arial"/>
          <w:bCs/>
        </w:rPr>
      </w:pPr>
      <w:r>
        <w:rPr>
          <w:rFonts w:ascii="Arial" w:hAnsi="Arial" w:cs="Arial"/>
          <w:bCs/>
        </w:rPr>
        <w:t>Zarząd przyjął projekt P</w:t>
      </w:r>
      <w:r w:rsidR="00A24EB6" w:rsidRPr="002D7506">
        <w:rPr>
          <w:rFonts w:ascii="Arial" w:hAnsi="Arial" w:cs="Arial"/>
          <w:bCs/>
        </w:rPr>
        <w:t xml:space="preserve">rogramu i skierował go na posiedzenia właściwym komisjom Sejmiku Województwa Małopolskiego. </w:t>
      </w:r>
    </w:p>
    <w:p w14:paraId="563D2C30" w14:textId="15139CDC" w:rsidR="006258E4" w:rsidRPr="00D971DB" w:rsidRDefault="00183FE9" w:rsidP="0033768F">
      <w:pPr>
        <w:numPr>
          <w:ilvl w:val="1"/>
          <w:numId w:val="45"/>
        </w:numPr>
        <w:tabs>
          <w:tab w:val="num" w:pos="284"/>
        </w:tabs>
        <w:autoSpaceDE w:val="0"/>
        <w:autoSpaceDN w:val="0"/>
        <w:adjustRightInd w:val="0"/>
        <w:spacing w:after="360" w:line="240" w:lineRule="auto"/>
        <w:ind w:left="284" w:hanging="284"/>
        <w:jc w:val="both"/>
        <w:rPr>
          <w:rFonts w:ascii="Arial" w:hAnsi="Arial" w:cs="Arial"/>
          <w:bCs/>
        </w:rPr>
      </w:pPr>
      <w:r>
        <w:rPr>
          <w:rFonts w:ascii="Arial" w:hAnsi="Arial" w:cs="Arial"/>
          <w:bCs/>
        </w:rPr>
        <w:t>Wyniki konsultacji zostały</w:t>
      </w:r>
      <w:r w:rsidR="00A24EB6" w:rsidRPr="002D7506">
        <w:rPr>
          <w:rFonts w:ascii="Arial" w:hAnsi="Arial" w:cs="Arial"/>
          <w:bCs/>
        </w:rPr>
        <w:t xml:space="preserve"> opublikowane na stronie </w:t>
      </w:r>
      <w:hyperlink r:id="rId12" w:history="1">
        <w:r w:rsidR="00A24EB6" w:rsidRPr="002D7506">
          <w:rPr>
            <w:rFonts w:ascii="Arial" w:hAnsi="Arial" w:cs="Arial"/>
            <w:bCs/>
            <w:color w:val="0000FF"/>
            <w:u w:val="single"/>
          </w:rPr>
          <w:t>www.malopolska.pl/ngo</w:t>
        </w:r>
      </w:hyperlink>
      <w:r w:rsidR="007E2D8D">
        <w:rPr>
          <w:rFonts w:ascii="Arial" w:hAnsi="Arial" w:cs="Arial"/>
          <w:bCs/>
        </w:rPr>
        <w:t xml:space="preserve"> w zakładce Aktualności</w:t>
      </w:r>
      <w:r w:rsidR="00A24EB6" w:rsidRPr="002D7506">
        <w:rPr>
          <w:rFonts w:ascii="Arial" w:hAnsi="Arial" w:cs="Arial"/>
          <w:bCs/>
        </w:rPr>
        <w:t xml:space="preserve"> oraz w Biuletynie Informacji Publicznej.</w:t>
      </w:r>
    </w:p>
    <w:p w14:paraId="1D4BAE90" w14:textId="2070938E" w:rsidR="00DE21AA" w:rsidRPr="00766BC6" w:rsidRDefault="00DE21AA" w:rsidP="00D971DB">
      <w:pPr>
        <w:pStyle w:val="Nagwek3"/>
        <w:spacing w:before="0" w:after="240" w:line="240" w:lineRule="auto"/>
        <w:jc w:val="center"/>
        <w:rPr>
          <w:rFonts w:ascii="Arial" w:hAnsi="Arial" w:cs="Arial"/>
          <w:sz w:val="24"/>
          <w:szCs w:val="24"/>
          <w:lang w:val="pl-PL"/>
        </w:rPr>
      </w:pPr>
      <w:bookmarkStart w:id="79" w:name="_Toc53076884"/>
      <w:r w:rsidRPr="00D971DB">
        <w:rPr>
          <w:rFonts w:ascii="Arial" w:hAnsi="Arial" w:cs="Arial"/>
          <w:sz w:val="24"/>
          <w:szCs w:val="24"/>
        </w:rPr>
        <w:t>§ 1</w:t>
      </w:r>
      <w:r w:rsidR="00766BC6">
        <w:rPr>
          <w:rFonts w:ascii="Arial" w:hAnsi="Arial" w:cs="Arial"/>
          <w:sz w:val="24"/>
          <w:szCs w:val="24"/>
          <w:lang w:val="pl-PL"/>
        </w:rPr>
        <w:t>8</w:t>
      </w:r>
      <w:bookmarkEnd w:id="79"/>
    </w:p>
    <w:p w14:paraId="7B749889" w14:textId="77777777" w:rsidR="00DE21AA" w:rsidRPr="002D7506" w:rsidRDefault="00DE21AA" w:rsidP="00DE21AA">
      <w:pPr>
        <w:autoSpaceDE w:val="0"/>
        <w:autoSpaceDN w:val="0"/>
        <w:adjustRightInd w:val="0"/>
        <w:spacing w:after="0" w:line="240" w:lineRule="auto"/>
        <w:jc w:val="both"/>
        <w:rPr>
          <w:rFonts w:ascii="Arial" w:hAnsi="Arial" w:cs="Arial"/>
          <w:bCs/>
        </w:rPr>
      </w:pPr>
      <w:r w:rsidRPr="002D7506">
        <w:rPr>
          <w:rFonts w:ascii="Arial" w:hAnsi="Arial" w:cs="Arial"/>
          <w:bCs/>
        </w:rPr>
        <w:t>Przyjmuje się następujący sposób przygotowywania Programów współpracy w kolejnych latach:</w:t>
      </w:r>
    </w:p>
    <w:p w14:paraId="430CB1E3" w14:textId="7F5DB07F"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Prace nad Programem rozpoczną się po przedstawieniu Sejmikowi Województwa Małopolskiego sprawozdania z realizacji Programu współpracy za rok poprzedni, zgodnie z art. 5a ust. 3 ustawy.</w:t>
      </w:r>
    </w:p>
    <w:p w14:paraId="59111D84" w14:textId="5F3FC4FB"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 xml:space="preserve">Małopolska Rada Działalności Pożytku Publicznego wraz z małopolskimi organizacjami pozarządowymi, przy udziale komórek organizacyjnych Urzędu oraz wojewódzkich jednostek organizacyjnych, a w szczególności Koordynatora współpracy oraz </w:t>
      </w:r>
      <w:r w:rsidRPr="002D7506">
        <w:rPr>
          <w:rFonts w:ascii="Arial" w:hAnsi="Arial" w:cs="Arial"/>
        </w:rPr>
        <w:t>Zespołu odpowiedzialnego za współpracę z organizacjami pozarządowymi działaj</w:t>
      </w:r>
      <w:r w:rsidRPr="002D7506">
        <w:rPr>
          <w:rFonts w:ascii="Arial" w:eastAsia="TTE19FF810t00" w:hAnsi="Arial" w:cs="Arial"/>
        </w:rPr>
        <w:t>ą</w:t>
      </w:r>
      <w:r w:rsidRPr="002D7506">
        <w:rPr>
          <w:rFonts w:ascii="Arial" w:hAnsi="Arial" w:cs="Arial"/>
        </w:rPr>
        <w:t xml:space="preserve">cego </w:t>
      </w:r>
      <w:r w:rsidR="007E2D8D">
        <w:rPr>
          <w:rFonts w:ascii="Arial" w:hAnsi="Arial" w:cs="Arial"/>
        </w:rPr>
        <w:br/>
      </w:r>
      <w:r w:rsidRPr="002D7506">
        <w:rPr>
          <w:rFonts w:ascii="Arial" w:hAnsi="Arial" w:cs="Arial"/>
        </w:rPr>
        <w:t xml:space="preserve">w strukturach Urzędu, </w:t>
      </w:r>
      <w:r w:rsidRPr="002D7506">
        <w:rPr>
          <w:rFonts w:ascii="Arial" w:hAnsi="Arial" w:cs="Arial"/>
          <w:bCs/>
        </w:rPr>
        <w:t xml:space="preserve">opracuje katalog zadań publicznych zlecanych organizacjom pozarządowym w trybie konkursu ofert w roku następnym oraz wskaże priorytety tych zadań do 30 </w:t>
      </w:r>
      <w:r w:rsidR="003C29DB" w:rsidRPr="002D7506">
        <w:rPr>
          <w:rFonts w:ascii="Arial" w:hAnsi="Arial" w:cs="Arial"/>
          <w:bCs/>
        </w:rPr>
        <w:t>września</w:t>
      </w:r>
      <w:r w:rsidRPr="002D7506">
        <w:rPr>
          <w:rFonts w:ascii="Arial" w:hAnsi="Arial" w:cs="Arial"/>
          <w:bCs/>
        </w:rPr>
        <w:t>.</w:t>
      </w:r>
    </w:p>
    <w:p w14:paraId="00A638CF"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Koordynator współpracy przygotuje projekt Programu współpracy na kolejny rok.</w:t>
      </w:r>
    </w:p>
    <w:p w14:paraId="03DE073D"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Konsultacje projektu Programu na kolejny rok prowadzone będą na podstawie uchwały Zarządu Województwa określającej szczegółowy sposób konsultacji.</w:t>
      </w:r>
    </w:p>
    <w:p w14:paraId="77C85ED0"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Na podstawie zgłoszonych stanowisk zostanie opracowany zaktualizowany projekt Programu współpracy.</w:t>
      </w:r>
    </w:p>
    <w:p w14:paraId="5CEA4AFA"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lastRenderedPageBreak/>
        <w:t>Zarząd Województwa przyjmie ostateczny projekt Programu współpracy i skieruje go na posiedzenia właściwych komisji Sejmiku Województwa Małopolskiego.</w:t>
      </w:r>
    </w:p>
    <w:p w14:paraId="7B889AA4" w14:textId="26871D95" w:rsidR="00183FE9" w:rsidRPr="00040EA5" w:rsidRDefault="00DE21AA" w:rsidP="00040EA5">
      <w:pPr>
        <w:numPr>
          <w:ilvl w:val="0"/>
          <w:numId w:val="17"/>
        </w:numPr>
        <w:autoSpaceDE w:val="0"/>
        <w:autoSpaceDN w:val="0"/>
        <w:adjustRightInd w:val="0"/>
        <w:spacing w:after="360" w:line="240" w:lineRule="auto"/>
        <w:ind w:left="357" w:hanging="357"/>
        <w:jc w:val="both"/>
        <w:rPr>
          <w:rFonts w:ascii="Arial" w:hAnsi="Arial" w:cs="Arial"/>
          <w:bCs/>
        </w:rPr>
      </w:pPr>
      <w:r w:rsidRPr="002D7506">
        <w:rPr>
          <w:rFonts w:ascii="Arial" w:hAnsi="Arial" w:cs="Arial"/>
          <w:bCs/>
        </w:rPr>
        <w:t>Program współpracy zostanie uchwalony przez Sejmik Województwa do 30 listopada.</w:t>
      </w:r>
      <w:bookmarkStart w:id="80" w:name="_Toc362970252"/>
      <w:r w:rsidR="00183FE9" w:rsidRPr="00040EA5">
        <w:rPr>
          <w:rFonts w:ascii="Arial" w:hAnsi="Arial" w:cs="Arial"/>
          <w:sz w:val="24"/>
          <w:szCs w:val="24"/>
        </w:rPr>
        <w:br w:type="page"/>
      </w:r>
    </w:p>
    <w:p w14:paraId="093B400D" w14:textId="1D8E6A16" w:rsidR="00DE21AA" w:rsidRPr="00766BC6" w:rsidRDefault="00DE21AA" w:rsidP="00194E0C">
      <w:pPr>
        <w:pStyle w:val="Nagwek3"/>
        <w:spacing w:before="0" w:after="240" w:line="240" w:lineRule="auto"/>
        <w:jc w:val="center"/>
        <w:rPr>
          <w:rFonts w:ascii="Arial" w:hAnsi="Arial" w:cs="Arial"/>
          <w:sz w:val="24"/>
          <w:szCs w:val="24"/>
          <w:lang w:val="pl-PL"/>
        </w:rPr>
      </w:pPr>
      <w:bookmarkStart w:id="81" w:name="_Toc53076885"/>
      <w:r w:rsidRPr="00194E0C">
        <w:rPr>
          <w:rFonts w:ascii="Arial" w:hAnsi="Arial" w:cs="Arial"/>
          <w:sz w:val="24"/>
          <w:szCs w:val="24"/>
        </w:rPr>
        <w:lastRenderedPageBreak/>
        <w:t>Rozdział X</w:t>
      </w:r>
      <w:bookmarkStart w:id="82" w:name="_Toc362970253"/>
      <w:bookmarkEnd w:id="80"/>
      <w:r w:rsidRPr="00194E0C">
        <w:rPr>
          <w:rFonts w:ascii="Arial" w:hAnsi="Arial" w:cs="Arial"/>
          <w:sz w:val="24"/>
          <w:szCs w:val="24"/>
        </w:rPr>
        <w:t>I</w:t>
      </w:r>
      <w:r w:rsidR="00766BC6">
        <w:rPr>
          <w:rFonts w:ascii="Arial" w:hAnsi="Arial" w:cs="Arial"/>
          <w:sz w:val="24"/>
          <w:szCs w:val="24"/>
          <w:lang w:val="pl-PL"/>
        </w:rPr>
        <w:t>II</w:t>
      </w:r>
      <w:bookmarkEnd w:id="81"/>
    </w:p>
    <w:p w14:paraId="5993A6EA" w14:textId="1F4703E7" w:rsidR="00DE21AA" w:rsidRPr="00194E0C" w:rsidRDefault="00DE21AA" w:rsidP="00194E0C">
      <w:pPr>
        <w:pStyle w:val="Nagwek3"/>
        <w:spacing w:before="0" w:after="240" w:line="240" w:lineRule="auto"/>
        <w:jc w:val="center"/>
        <w:rPr>
          <w:rFonts w:ascii="Arial" w:hAnsi="Arial" w:cs="Arial"/>
          <w:sz w:val="24"/>
          <w:szCs w:val="24"/>
        </w:rPr>
      </w:pPr>
      <w:bookmarkStart w:id="83" w:name="_Toc400444224"/>
      <w:bookmarkStart w:id="84" w:name="_Toc53076886"/>
      <w:r w:rsidRPr="00194E0C">
        <w:rPr>
          <w:rFonts w:ascii="Arial" w:hAnsi="Arial" w:cs="Arial"/>
          <w:sz w:val="24"/>
          <w:szCs w:val="24"/>
        </w:rPr>
        <w:t>Tryb powoływania i zasady działania komisji konkursowych</w:t>
      </w:r>
      <w:bookmarkEnd w:id="82"/>
      <w:bookmarkEnd w:id="83"/>
      <w:bookmarkEnd w:id="84"/>
    </w:p>
    <w:p w14:paraId="10774237" w14:textId="48005E88" w:rsidR="00DE21AA" w:rsidRPr="00766BC6" w:rsidRDefault="00DE21AA" w:rsidP="00194E0C">
      <w:pPr>
        <w:pStyle w:val="Nagwek3"/>
        <w:spacing w:before="0" w:after="240" w:line="240" w:lineRule="auto"/>
        <w:jc w:val="center"/>
        <w:rPr>
          <w:rFonts w:ascii="Arial" w:hAnsi="Arial" w:cs="Arial"/>
          <w:sz w:val="24"/>
          <w:szCs w:val="24"/>
          <w:lang w:val="pl-PL"/>
        </w:rPr>
      </w:pPr>
      <w:bookmarkStart w:id="85" w:name="_Toc53076887"/>
      <w:r w:rsidRPr="00194E0C">
        <w:rPr>
          <w:rFonts w:ascii="Arial" w:hAnsi="Arial" w:cs="Arial"/>
          <w:sz w:val="24"/>
          <w:szCs w:val="24"/>
        </w:rPr>
        <w:t>§ 1</w:t>
      </w:r>
      <w:r w:rsidR="00766BC6">
        <w:rPr>
          <w:rFonts w:ascii="Arial" w:hAnsi="Arial" w:cs="Arial"/>
          <w:sz w:val="24"/>
          <w:szCs w:val="24"/>
          <w:lang w:val="pl-PL"/>
        </w:rPr>
        <w:t>9</w:t>
      </w:r>
      <w:bookmarkEnd w:id="85"/>
    </w:p>
    <w:p w14:paraId="47B11896" w14:textId="7553FA4A" w:rsidR="00DE21AA" w:rsidRPr="00194E0C" w:rsidRDefault="00DE21AA" w:rsidP="00194E0C">
      <w:pPr>
        <w:pStyle w:val="Nagwek3"/>
        <w:spacing w:before="0" w:after="240" w:line="240" w:lineRule="auto"/>
        <w:jc w:val="center"/>
        <w:rPr>
          <w:rFonts w:ascii="Arial" w:hAnsi="Arial" w:cs="Arial"/>
          <w:sz w:val="24"/>
          <w:szCs w:val="24"/>
        </w:rPr>
      </w:pPr>
      <w:bookmarkStart w:id="86" w:name="_Toc53076888"/>
      <w:r w:rsidRPr="00194E0C">
        <w:rPr>
          <w:rFonts w:ascii="Arial" w:hAnsi="Arial" w:cs="Arial"/>
          <w:sz w:val="24"/>
          <w:szCs w:val="24"/>
        </w:rPr>
        <w:t>Postanowienia ogólne</w:t>
      </w:r>
      <w:bookmarkEnd w:id="86"/>
    </w:p>
    <w:p w14:paraId="7009092E"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powoływane są w celu opiniowania ofert w otwartych konkursach ofert.</w:t>
      </w:r>
    </w:p>
    <w:p w14:paraId="25B22FF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W skład komisji konkursowej wchodz</w:t>
      </w:r>
      <w:r w:rsidRPr="002D7506">
        <w:rPr>
          <w:rFonts w:ascii="Arial" w:eastAsia="TTE19FF810t00" w:hAnsi="Arial" w:cs="Arial"/>
        </w:rPr>
        <w:t>ą</w:t>
      </w:r>
      <w:r w:rsidRPr="002D7506">
        <w:rPr>
          <w:rFonts w:ascii="Arial" w:hAnsi="Arial" w:cs="Arial"/>
        </w:rPr>
        <w:t>:</w:t>
      </w:r>
    </w:p>
    <w:p w14:paraId="3FE79D34" w14:textId="4848F664"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przedstawiciele Zarz</w:t>
      </w:r>
      <w:r w:rsidRPr="002D7506">
        <w:rPr>
          <w:rFonts w:ascii="Arial" w:eastAsia="TTE19FF810t00" w:hAnsi="Arial" w:cs="Arial"/>
        </w:rPr>
        <w:t>ą</w:t>
      </w:r>
      <w:r w:rsidRPr="002D7506">
        <w:rPr>
          <w:rFonts w:ascii="Arial" w:hAnsi="Arial" w:cs="Arial"/>
        </w:rPr>
        <w:t>du wyłonieni spo</w:t>
      </w:r>
      <w:r w:rsidRPr="002D7506">
        <w:rPr>
          <w:rFonts w:ascii="Arial" w:eastAsia="TTE19FF810t00" w:hAnsi="Arial" w:cs="Arial"/>
        </w:rPr>
        <w:t>ś</w:t>
      </w:r>
      <w:r w:rsidRPr="002D7506">
        <w:rPr>
          <w:rFonts w:ascii="Arial" w:hAnsi="Arial" w:cs="Arial"/>
        </w:rPr>
        <w:t>ród członków Zarz</w:t>
      </w:r>
      <w:r w:rsidRPr="002D7506">
        <w:rPr>
          <w:rFonts w:ascii="Arial" w:eastAsia="TTE19FF810t00" w:hAnsi="Arial" w:cs="Arial"/>
        </w:rPr>
        <w:t>ą</w:t>
      </w:r>
      <w:r w:rsidRPr="002D7506">
        <w:rPr>
          <w:rFonts w:ascii="Arial" w:hAnsi="Arial" w:cs="Arial"/>
        </w:rPr>
        <w:t>du, radnych merytorycznych Komisji Sejmiku Województwa Małopolskiego oraz z grona pracowników Urz</w:t>
      </w:r>
      <w:r w:rsidRPr="002D7506">
        <w:rPr>
          <w:rFonts w:ascii="Arial" w:eastAsia="TTE19FF810t00" w:hAnsi="Arial" w:cs="Arial"/>
        </w:rPr>
        <w:t>ę</w:t>
      </w:r>
      <w:r w:rsidRPr="002D7506">
        <w:rPr>
          <w:rFonts w:ascii="Arial" w:hAnsi="Arial" w:cs="Arial"/>
        </w:rPr>
        <w:t>du, w tym dyrektor departamentu koordynuj</w:t>
      </w:r>
      <w:r w:rsidRPr="002D7506">
        <w:rPr>
          <w:rFonts w:ascii="Arial" w:eastAsia="TTE19FF810t00" w:hAnsi="Arial" w:cs="Arial"/>
        </w:rPr>
        <w:t>ą</w:t>
      </w:r>
      <w:r w:rsidRPr="002D7506">
        <w:rPr>
          <w:rFonts w:ascii="Arial" w:hAnsi="Arial" w:cs="Arial"/>
        </w:rPr>
        <w:t>cego lub zast</w:t>
      </w:r>
      <w:r w:rsidRPr="002D7506">
        <w:rPr>
          <w:rFonts w:ascii="Arial" w:eastAsia="TTE19FF810t00" w:hAnsi="Arial" w:cs="Arial"/>
        </w:rPr>
        <w:t>ę</w:t>
      </w:r>
      <w:r w:rsidRPr="002D7506">
        <w:rPr>
          <w:rFonts w:ascii="Arial" w:hAnsi="Arial" w:cs="Arial"/>
        </w:rPr>
        <w:t>pca dyrektora lub osoba przez niego upowa</w:t>
      </w:r>
      <w:r w:rsidRPr="002D7506">
        <w:rPr>
          <w:rFonts w:ascii="Arial" w:eastAsia="TTE19FF810t00" w:hAnsi="Arial" w:cs="Arial"/>
        </w:rPr>
        <w:t>ż</w:t>
      </w:r>
      <w:r w:rsidRPr="002D7506">
        <w:rPr>
          <w:rFonts w:ascii="Arial" w:hAnsi="Arial" w:cs="Arial"/>
        </w:rPr>
        <w:t xml:space="preserve">niona, Koordynator współpracy </w:t>
      </w:r>
      <w:r w:rsidR="003D1A05">
        <w:rPr>
          <w:rFonts w:ascii="Arial" w:hAnsi="Arial" w:cs="Arial"/>
        </w:rPr>
        <w:br/>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dowymi lub osoba zast</w:t>
      </w:r>
      <w:r w:rsidRPr="002D7506">
        <w:rPr>
          <w:rFonts w:ascii="Arial" w:eastAsia="TTE19FF810t00" w:hAnsi="Arial" w:cs="Arial"/>
        </w:rPr>
        <w:t>ę</w:t>
      </w:r>
      <w:r w:rsidRPr="002D7506">
        <w:rPr>
          <w:rFonts w:ascii="Arial" w:hAnsi="Arial" w:cs="Arial"/>
        </w:rPr>
        <w:t>puj</w:t>
      </w:r>
      <w:r w:rsidRPr="002D7506">
        <w:rPr>
          <w:rFonts w:ascii="Arial" w:eastAsia="TTE19FF810t00" w:hAnsi="Arial" w:cs="Arial"/>
        </w:rPr>
        <w:t>ą</w:t>
      </w:r>
      <w:r w:rsidRPr="002D7506">
        <w:rPr>
          <w:rFonts w:ascii="Arial" w:hAnsi="Arial" w:cs="Arial"/>
        </w:rPr>
        <w:t>ca;</w:t>
      </w:r>
    </w:p>
    <w:p w14:paraId="3386B8BF" w14:textId="7777777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przedstawiciele podmiotów objętych Programem, zastrzeżeniem, że:</w:t>
      </w:r>
    </w:p>
    <w:p w14:paraId="526A3D98" w14:textId="2EEAD905"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kandydatami na członków komisji konkursowej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członkowie </w:t>
      </w:r>
      <w:r w:rsidRPr="002D7506">
        <w:rPr>
          <w:rFonts w:ascii="Arial" w:hAnsi="Arial" w:cs="Arial"/>
        </w:rPr>
        <w:t>podmiotów objętych Programem oraz osoby wskazane przez te podmioty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ce ich członkami), umocowane do reprezentowania podmiotu Programu w procedurach konkursowych;</w:t>
      </w:r>
    </w:p>
    <w:p w14:paraId="50C9D1A0" w14:textId="0D7F3EB3"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w skład komisji konkursowej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powoływani reprezentanci podmiotów, które ubiegaj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danym post</w:t>
      </w:r>
      <w:r w:rsidRPr="002D7506">
        <w:rPr>
          <w:rFonts w:ascii="Arial" w:eastAsia="TTE19FF810t00" w:hAnsi="Arial" w:cs="Arial"/>
        </w:rPr>
        <w:t>ę</w:t>
      </w:r>
      <w:r w:rsidRPr="002D7506">
        <w:rPr>
          <w:rFonts w:ascii="Arial" w:hAnsi="Arial" w:cs="Arial"/>
        </w:rPr>
        <w:t xml:space="preserve">powaniu konkursowym o </w:t>
      </w:r>
      <w:r w:rsidRPr="002D7506">
        <w:rPr>
          <w:rFonts w:ascii="Arial" w:eastAsia="TTE19FF810t00" w:hAnsi="Arial" w:cs="Arial"/>
        </w:rPr>
        <w:t>ś</w:t>
      </w:r>
      <w:r w:rsidRPr="002D7506">
        <w:rPr>
          <w:rFonts w:ascii="Arial" w:hAnsi="Arial" w:cs="Arial"/>
        </w:rPr>
        <w:t>rodki z budżetu Województwa Małopolskiego i PFRON lub pozostaj</w:t>
      </w:r>
      <w:r w:rsidRPr="002D7506">
        <w:rPr>
          <w:rFonts w:ascii="Arial" w:eastAsia="TTE19FF810t00" w:hAnsi="Arial" w:cs="Arial"/>
        </w:rPr>
        <w:t>ą</w:t>
      </w:r>
      <w:r w:rsidRPr="002D7506">
        <w:rPr>
          <w:rFonts w:ascii="Arial" w:hAnsi="Arial" w:cs="Arial"/>
        </w:rPr>
        <w:t>cy z oferentami w takich relacjach, które mogłyby wywoła</w:t>
      </w:r>
      <w:r w:rsidRPr="002D7506">
        <w:rPr>
          <w:rFonts w:ascii="Arial" w:eastAsia="TTE19FF810t00" w:hAnsi="Arial" w:cs="Arial"/>
        </w:rPr>
        <w:t xml:space="preserve">ć </w:t>
      </w:r>
      <w:r w:rsidRPr="002D7506">
        <w:rPr>
          <w:rFonts w:ascii="Arial" w:hAnsi="Arial" w:cs="Arial"/>
        </w:rPr>
        <w:t>podejrzenie o stronniczo</w:t>
      </w:r>
      <w:r w:rsidRPr="002D7506">
        <w:rPr>
          <w:rFonts w:ascii="Arial" w:eastAsia="TTE19FF810t00" w:hAnsi="Arial" w:cs="Arial"/>
        </w:rPr>
        <w:t xml:space="preserve">ść </w:t>
      </w:r>
      <w:r w:rsidRPr="002D7506">
        <w:rPr>
          <w:rFonts w:ascii="Arial" w:hAnsi="Arial" w:cs="Arial"/>
        </w:rPr>
        <w:t>lub interesowno</w:t>
      </w:r>
      <w:r w:rsidRPr="002D7506">
        <w:rPr>
          <w:rFonts w:ascii="Arial" w:eastAsia="TTE19FF810t00" w:hAnsi="Arial" w:cs="Arial"/>
        </w:rPr>
        <w:t>ść</w:t>
      </w:r>
      <w:r w:rsidR="007E2D8D">
        <w:rPr>
          <w:rFonts w:ascii="Arial" w:hAnsi="Arial" w:cs="Arial"/>
        </w:rPr>
        <w:t>;</w:t>
      </w:r>
    </w:p>
    <w:p w14:paraId="697BC60F" w14:textId="7777777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Zarząd lub komisja konkursowa może zaprosić do pracy w komisji konkursowej osoby posiadające specjalistyczną wiedzę w dziedzinie obejmującej zakres zadań publicznych, których konkurs dotyczy w charakterze ekspertów na zasadach określonych w ustawie.</w:t>
      </w:r>
    </w:p>
    <w:p w14:paraId="4C6A0C9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powołuje Zarząd z zastrzeżeniem, że przedstawiciele podmiotów objętych Programem powoływani są do prac w komisjach konkursowych w następujący sposób:</w:t>
      </w:r>
    </w:p>
    <w:p w14:paraId="1B728A60" w14:textId="574F2022" w:rsidR="00DE21AA" w:rsidRPr="002D7506" w:rsidRDefault="00DE21AA" w:rsidP="00C2278A">
      <w:pPr>
        <w:numPr>
          <w:ilvl w:val="1"/>
          <w:numId w:val="18"/>
        </w:numPr>
        <w:autoSpaceDE w:val="0"/>
        <w:autoSpaceDN w:val="0"/>
        <w:adjustRightInd w:val="0"/>
        <w:spacing w:after="0" w:line="240" w:lineRule="auto"/>
        <w:jc w:val="both"/>
        <w:rPr>
          <w:rFonts w:ascii="Arial" w:hAnsi="Arial" w:cs="Arial"/>
        </w:rPr>
      </w:pPr>
      <w:r w:rsidRPr="002D7506">
        <w:rPr>
          <w:rFonts w:ascii="Arial" w:hAnsi="Arial" w:cs="Arial"/>
        </w:rPr>
        <w:t>z bazy kandydatów na członków Komisji Konkursowych prowadzonej przez Koordynatora współpracy, do której nabór prowadzony jest na podstawie odrębnej uchwały Zarządu</w:t>
      </w:r>
      <w:r w:rsidR="007C6966">
        <w:rPr>
          <w:rFonts w:ascii="Arial" w:hAnsi="Arial" w:cs="Arial"/>
        </w:rPr>
        <w:t xml:space="preserve">, </w:t>
      </w:r>
      <w:r w:rsidR="007C6966" w:rsidRPr="00925DF7">
        <w:rPr>
          <w:rFonts w:ascii="Arial" w:hAnsi="Arial" w:cs="Arial"/>
        </w:rPr>
        <w:t xml:space="preserve">z zastrzeżeniem, że w skład przedmiotowej bazy wchodzą przedstawiciele strony pozarządowej Małopolskiej Rady Działalności Pożytku Publicznego, którzy </w:t>
      </w:r>
      <w:r w:rsidR="00E8316C" w:rsidRPr="00925DF7">
        <w:rPr>
          <w:rFonts w:ascii="Arial" w:hAnsi="Arial" w:cs="Arial"/>
        </w:rPr>
        <w:t xml:space="preserve">zostali wskazani </w:t>
      </w:r>
      <w:r w:rsidR="006B485F">
        <w:rPr>
          <w:rFonts w:ascii="Arial" w:hAnsi="Arial" w:cs="Arial"/>
        </w:rPr>
        <w:t xml:space="preserve">na członków Komisji Konkursowych </w:t>
      </w:r>
      <w:r w:rsidR="00E8316C" w:rsidRPr="00925DF7">
        <w:rPr>
          <w:rFonts w:ascii="Arial" w:hAnsi="Arial" w:cs="Arial"/>
        </w:rPr>
        <w:t xml:space="preserve">przez organizacje pozarządowe lub podmioty wymienione w art. 3 pkt 3 oraz </w:t>
      </w:r>
      <w:r w:rsidR="007C6966" w:rsidRPr="00925DF7">
        <w:rPr>
          <w:rFonts w:ascii="Arial" w:hAnsi="Arial" w:cs="Arial"/>
        </w:rPr>
        <w:t xml:space="preserve">do momentu jej utworzenia są zobowiązani do złożenia deklaracji w zakresie wyboru obszarów oceny ofert </w:t>
      </w:r>
      <w:r w:rsidR="007C6966" w:rsidRPr="00925DF7">
        <w:rPr>
          <w:rFonts w:ascii="Arial" w:hAnsi="Arial" w:cs="Arial"/>
          <w:bCs/>
        </w:rPr>
        <w:t>w komisjach konkursowych</w:t>
      </w:r>
      <w:r w:rsidR="007C6966">
        <w:rPr>
          <w:rFonts w:ascii="Arial" w:hAnsi="Arial" w:cs="Arial"/>
          <w:bCs/>
        </w:rPr>
        <w:t>;</w:t>
      </w:r>
    </w:p>
    <w:p w14:paraId="0E196E72" w14:textId="2BDA963A" w:rsidR="00836B81" w:rsidRPr="00194E0C" w:rsidRDefault="00DE21AA" w:rsidP="00194E0C">
      <w:pPr>
        <w:numPr>
          <w:ilvl w:val="1"/>
          <w:numId w:val="18"/>
        </w:numPr>
        <w:autoSpaceDE w:val="0"/>
        <w:autoSpaceDN w:val="0"/>
        <w:adjustRightInd w:val="0"/>
        <w:spacing w:after="360" w:line="240" w:lineRule="auto"/>
        <w:ind w:left="714" w:hanging="357"/>
        <w:jc w:val="both"/>
        <w:rPr>
          <w:rFonts w:ascii="Arial" w:hAnsi="Arial" w:cs="Arial"/>
        </w:rPr>
      </w:pPr>
      <w:r w:rsidRPr="002D7506">
        <w:rPr>
          <w:rFonts w:ascii="Arial" w:hAnsi="Arial" w:cs="Arial"/>
        </w:rPr>
        <w:t>z ogłoszenia o naborze prowadzonym dla danego otwartego konkursu ofert na podstawie odrębnej uchwały Zarządu.</w:t>
      </w:r>
    </w:p>
    <w:p w14:paraId="00AEC351" w14:textId="2ECD4525" w:rsidR="00DE21AA" w:rsidRPr="00766BC6" w:rsidRDefault="00DE21AA" w:rsidP="00194E0C">
      <w:pPr>
        <w:pStyle w:val="Nagwek3"/>
        <w:spacing w:before="0" w:after="240" w:line="240" w:lineRule="auto"/>
        <w:jc w:val="center"/>
        <w:rPr>
          <w:rFonts w:ascii="Arial" w:hAnsi="Arial" w:cs="Arial"/>
          <w:sz w:val="24"/>
          <w:szCs w:val="24"/>
          <w:lang w:val="pl-PL"/>
        </w:rPr>
      </w:pPr>
      <w:bookmarkStart w:id="87" w:name="_Toc53076889"/>
      <w:r w:rsidRPr="00194E0C">
        <w:rPr>
          <w:rFonts w:ascii="Arial" w:hAnsi="Arial" w:cs="Arial"/>
          <w:sz w:val="24"/>
          <w:szCs w:val="24"/>
        </w:rPr>
        <w:t xml:space="preserve">§ </w:t>
      </w:r>
      <w:r w:rsidR="00766BC6">
        <w:rPr>
          <w:rFonts w:ascii="Arial" w:hAnsi="Arial" w:cs="Arial"/>
          <w:sz w:val="24"/>
          <w:szCs w:val="24"/>
          <w:lang w:val="pl-PL"/>
        </w:rPr>
        <w:t>20</w:t>
      </w:r>
      <w:bookmarkEnd w:id="87"/>
    </w:p>
    <w:p w14:paraId="2C4D2971" w14:textId="2ECD0379" w:rsidR="00DE21AA" w:rsidRPr="00194E0C" w:rsidRDefault="00EF5236" w:rsidP="00194E0C">
      <w:pPr>
        <w:pStyle w:val="Nagwek3"/>
        <w:spacing w:before="0" w:after="240" w:line="240" w:lineRule="auto"/>
        <w:jc w:val="center"/>
        <w:rPr>
          <w:rFonts w:ascii="Arial" w:hAnsi="Arial" w:cs="Arial"/>
          <w:sz w:val="24"/>
          <w:szCs w:val="24"/>
        </w:rPr>
      </w:pPr>
      <w:bookmarkStart w:id="88" w:name="_Toc53076890"/>
      <w:r>
        <w:rPr>
          <w:rFonts w:ascii="Arial" w:hAnsi="Arial" w:cs="Arial"/>
          <w:sz w:val="24"/>
          <w:szCs w:val="24"/>
          <w:lang w:val="pl-PL"/>
        </w:rPr>
        <w:t>Obrady</w:t>
      </w:r>
      <w:r w:rsidR="00DE21AA" w:rsidRPr="00194E0C">
        <w:rPr>
          <w:rFonts w:ascii="Arial" w:hAnsi="Arial" w:cs="Arial"/>
          <w:sz w:val="24"/>
          <w:szCs w:val="24"/>
        </w:rPr>
        <w:t xml:space="preserve"> komisji konkursowej</w:t>
      </w:r>
      <w:bookmarkEnd w:id="88"/>
    </w:p>
    <w:p w14:paraId="273B9D7B" w14:textId="73FD2C48" w:rsidR="00DE21AA" w:rsidRPr="002D7506" w:rsidRDefault="00EF5236" w:rsidP="00FE44F9">
      <w:pPr>
        <w:numPr>
          <w:ilvl w:val="0"/>
          <w:numId w:val="5"/>
        </w:numPr>
        <w:autoSpaceDE w:val="0"/>
        <w:autoSpaceDN w:val="0"/>
        <w:adjustRightInd w:val="0"/>
        <w:spacing w:after="0" w:line="240" w:lineRule="auto"/>
        <w:jc w:val="both"/>
        <w:rPr>
          <w:rFonts w:ascii="Arial" w:hAnsi="Arial" w:cs="Arial"/>
          <w:b/>
          <w:bCs/>
        </w:rPr>
      </w:pPr>
      <w:r>
        <w:rPr>
          <w:rFonts w:ascii="Arial" w:hAnsi="Arial" w:cs="Arial"/>
        </w:rPr>
        <w:t>Obrady</w:t>
      </w:r>
      <w:r w:rsidR="00DE21AA" w:rsidRPr="002D7506">
        <w:rPr>
          <w:rFonts w:ascii="Arial" w:hAnsi="Arial" w:cs="Arial"/>
        </w:rPr>
        <w:t xml:space="preserve"> komisji konkursowej zwołuje przewodnicz</w:t>
      </w:r>
      <w:r w:rsidR="00DE21AA" w:rsidRPr="002D7506">
        <w:rPr>
          <w:rFonts w:ascii="Arial" w:eastAsia="TTE19FF810t00" w:hAnsi="Arial" w:cs="Arial"/>
        </w:rPr>
        <w:t>ą</w:t>
      </w:r>
      <w:r w:rsidR="00DE21AA" w:rsidRPr="002D7506">
        <w:rPr>
          <w:rFonts w:ascii="Arial" w:hAnsi="Arial" w:cs="Arial"/>
        </w:rPr>
        <w:t>cy komisji lub jego zast</w:t>
      </w:r>
      <w:r w:rsidR="00DE21AA" w:rsidRPr="002D7506">
        <w:rPr>
          <w:rFonts w:ascii="Arial" w:eastAsia="TTE19FF810t00" w:hAnsi="Arial" w:cs="Arial"/>
        </w:rPr>
        <w:t>ę</w:t>
      </w:r>
      <w:r w:rsidR="00DE21AA" w:rsidRPr="002D7506">
        <w:rPr>
          <w:rFonts w:ascii="Arial" w:hAnsi="Arial" w:cs="Arial"/>
        </w:rPr>
        <w:t>pca.</w:t>
      </w:r>
    </w:p>
    <w:p w14:paraId="351551D3"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Za organizacj</w:t>
      </w:r>
      <w:r w:rsidRPr="002D7506">
        <w:rPr>
          <w:rFonts w:ascii="Arial" w:eastAsia="TTE19FF810t00" w:hAnsi="Arial" w:cs="Arial"/>
        </w:rPr>
        <w:t xml:space="preserve">ę </w:t>
      </w:r>
      <w:r w:rsidRPr="002D7506">
        <w:rPr>
          <w:rFonts w:ascii="Arial" w:hAnsi="Arial" w:cs="Arial"/>
        </w:rPr>
        <w:t>prac komisji odpowiedzialny jest departament koordynuj</w:t>
      </w:r>
      <w:r w:rsidRPr="002D7506">
        <w:rPr>
          <w:rFonts w:ascii="Arial" w:eastAsia="TTE19FF810t00" w:hAnsi="Arial" w:cs="Arial"/>
        </w:rPr>
        <w:t>ą</w:t>
      </w:r>
      <w:r w:rsidRPr="002D7506">
        <w:rPr>
          <w:rFonts w:ascii="Arial" w:hAnsi="Arial" w:cs="Arial"/>
        </w:rPr>
        <w:t>cy.</w:t>
      </w:r>
    </w:p>
    <w:p w14:paraId="0DF0D2D6"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Posiedzenia komisji konkursowej s</w:t>
      </w:r>
      <w:r w:rsidRPr="002D7506">
        <w:rPr>
          <w:rFonts w:ascii="Arial" w:eastAsia="TTE19FF810t00" w:hAnsi="Arial" w:cs="Arial"/>
        </w:rPr>
        <w:t xml:space="preserve">ą </w:t>
      </w:r>
      <w:r w:rsidRPr="002D7506">
        <w:rPr>
          <w:rFonts w:ascii="Arial" w:hAnsi="Arial" w:cs="Arial"/>
        </w:rPr>
        <w:t>ważne, gdy uczestniczy w nich przewodnicz</w:t>
      </w:r>
      <w:r w:rsidRPr="002D7506">
        <w:rPr>
          <w:rFonts w:ascii="Arial" w:eastAsia="TTE19FF810t00" w:hAnsi="Arial" w:cs="Arial"/>
        </w:rPr>
        <w:t>ą</w:t>
      </w:r>
      <w:r w:rsidRPr="002D7506">
        <w:rPr>
          <w:rFonts w:ascii="Arial" w:hAnsi="Arial" w:cs="Arial"/>
        </w:rPr>
        <w:t>cy lub jego zastępca oraz co najmniej połowa składu komisji.</w:t>
      </w:r>
    </w:p>
    <w:p w14:paraId="6AD524A5"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Udział członków w pracach komisji konkursowej jest nieodpłatny.</w:t>
      </w:r>
    </w:p>
    <w:p w14:paraId="0DEBC408"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Z prac komisji konkursowej sporz</w:t>
      </w:r>
      <w:r w:rsidRPr="002D7506">
        <w:rPr>
          <w:rFonts w:ascii="Arial" w:eastAsia="TTE19FF810t00" w:hAnsi="Arial" w:cs="Arial"/>
        </w:rPr>
        <w:t>ą</w:t>
      </w:r>
      <w:r w:rsidRPr="002D7506">
        <w:rPr>
          <w:rFonts w:ascii="Arial" w:hAnsi="Arial" w:cs="Arial"/>
        </w:rPr>
        <w:t>dza si</w:t>
      </w:r>
      <w:r w:rsidRPr="002D7506">
        <w:rPr>
          <w:rFonts w:ascii="Arial" w:eastAsia="TTE19FF810t00" w:hAnsi="Arial" w:cs="Arial"/>
        </w:rPr>
        <w:t xml:space="preserve">ę </w:t>
      </w:r>
      <w:r w:rsidRPr="002D7506">
        <w:rPr>
          <w:rFonts w:ascii="Arial" w:hAnsi="Arial" w:cs="Arial"/>
        </w:rPr>
        <w:t>protokół.</w:t>
      </w:r>
    </w:p>
    <w:p w14:paraId="3AA3E1B0" w14:textId="0FB81871" w:rsidR="00DE21AA" w:rsidRPr="00194E0C" w:rsidRDefault="00DE21AA" w:rsidP="003A7735">
      <w:pPr>
        <w:numPr>
          <w:ilvl w:val="0"/>
          <w:numId w:val="5"/>
        </w:numPr>
        <w:autoSpaceDE w:val="0"/>
        <w:autoSpaceDN w:val="0"/>
        <w:adjustRightInd w:val="0"/>
        <w:spacing w:after="360" w:line="240" w:lineRule="auto"/>
        <w:ind w:left="357" w:hanging="357"/>
        <w:jc w:val="both"/>
        <w:rPr>
          <w:rFonts w:ascii="Arial" w:hAnsi="Arial" w:cs="Arial"/>
        </w:rPr>
      </w:pPr>
      <w:r w:rsidRPr="002D7506">
        <w:rPr>
          <w:rFonts w:ascii="Arial" w:hAnsi="Arial" w:cs="Arial"/>
        </w:rPr>
        <w:t>Protokół przechowywany jest przez departament koordynuj</w:t>
      </w:r>
      <w:r w:rsidRPr="002D7506">
        <w:rPr>
          <w:rFonts w:ascii="Arial" w:eastAsia="TTE19FF810t00" w:hAnsi="Arial" w:cs="Arial"/>
        </w:rPr>
        <w:t>ą</w:t>
      </w:r>
      <w:r w:rsidRPr="002D7506">
        <w:rPr>
          <w:rFonts w:ascii="Arial" w:hAnsi="Arial" w:cs="Arial"/>
        </w:rPr>
        <w:t>cy.</w:t>
      </w:r>
    </w:p>
    <w:p w14:paraId="3C15DEF3" w14:textId="71FA58A9" w:rsidR="00DE21AA" w:rsidRPr="00766BC6" w:rsidRDefault="00DE21AA" w:rsidP="00194E0C">
      <w:pPr>
        <w:pStyle w:val="Nagwek3"/>
        <w:spacing w:before="0" w:after="240" w:line="240" w:lineRule="auto"/>
        <w:jc w:val="center"/>
        <w:rPr>
          <w:rFonts w:ascii="Arial" w:hAnsi="Arial" w:cs="Arial"/>
          <w:sz w:val="24"/>
          <w:szCs w:val="24"/>
          <w:lang w:val="pl-PL"/>
        </w:rPr>
      </w:pPr>
      <w:bookmarkStart w:id="89" w:name="_Toc53076891"/>
      <w:r w:rsidRPr="00194E0C">
        <w:rPr>
          <w:rFonts w:ascii="Arial" w:hAnsi="Arial" w:cs="Arial"/>
          <w:sz w:val="24"/>
          <w:szCs w:val="24"/>
        </w:rPr>
        <w:lastRenderedPageBreak/>
        <w:t xml:space="preserve">§ </w:t>
      </w:r>
      <w:r w:rsidR="00A40DE6" w:rsidRPr="00194E0C">
        <w:rPr>
          <w:rFonts w:ascii="Arial" w:hAnsi="Arial" w:cs="Arial"/>
          <w:sz w:val="24"/>
          <w:szCs w:val="24"/>
        </w:rPr>
        <w:t>2</w:t>
      </w:r>
      <w:r w:rsidR="00766BC6">
        <w:rPr>
          <w:rFonts w:ascii="Arial" w:hAnsi="Arial" w:cs="Arial"/>
          <w:sz w:val="24"/>
          <w:szCs w:val="24"/>
          <w:lang w:val="pl-PL"/>
        </w:rPr>
        <w:t>1</w:t>
      </w:r>
      <w:bookmarkEnd w:id="89"/>
    </w:p>
    <w:p w14:paraId="4045B0E4" w14:textId="64A2B84E" w:rsidR="00DE21AA" w:rsidRPr="00194E0C" w:rsidRDefault="00DE21AA" w:rsidP="00194E0C">
      <w:pPr>
        <w:pStyle w:val="Nagwek3"/>
        <w:spacing w:before="0" w:after="240" w:line="240" w:lineRule="auto"/>
        <w:jc w:val="center"/>
        <w:rPr>
          <w:rFonts w:ascii="Arial" w:hAnsi="Arial" w:cs="Arial"/>
          <w:sz w:val="24"/>
          <w:szCs w:val="24"/>
        </w:rPr>
      </w:pPr>
      <w:bookmarkStart w:id="90" w:name="_Toc53076892"/>
      <w:r w:rsidRPr="00194E0C">
        <w:rPr>
          <w:rFonts w:ascii="Arial" w:hAnsi="Arial" w:cs="Arial"/>
          <w:sz w:val="24"/>
          <w:szCs w:val="24"/>
        </w:rPr>
        <w:t xml:space="preserve">Przebieg </w:t>
      </w:r>
      <w:r w:rsidR="00EF5236">
        <w:rPr>
          <w:rFonts w:ascii="Arial" w:hAnsi="Arial" w:cs="Arial"/>
          <w:sz w:val="24"/>
          <w:szCs w:val="24"/>
          <w:lang w:val="pl-PL"/>
        </w:rPr>
        <w:t>obrad</w:t>
      </w:r>
      <w:r w:rsidRPr="00194E0C">
        <w:rPr>
          <w:rFonts w:ascii="Arial" w:hAnsi="Arial" w:cs="Arial"/>
          <w:sz w:val="24"/>
          <w:szCs w:val="24"/>
        </w:rPr>
        <w:t xml:space="preserve"> komisji konkursowej</w:t>
      </w:r>
      <w:bookmarkEnd w:id="90"/>
    </w:p>
    <w:p w14:paraId="4C9FE502"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bCs/>
        </w:rPr>
      </w:pPr>
      <w:r w:rsidRPr="002D7506">
        <w:rPr>
          <w:rFonts w:ascii="Arial" w:hAnsi="Arial" w:cs="Arial"/>
        </w:rPr>
        <w:t>Obrady komisji konkursowej składaj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z cz</w:t>
      </w:r>
      <w:r w:rsidRPr="002D7506">
        <w:rPr>
          <w:rFonts w:ascii="Arial" w:eastAsia="TTE19FF810t00" w:hAnsi="Arial" w:cs="Arial"/>
        </w:rPr>
        <w:t>ęś</w:t>
      </w:r>
      <w:r w:rsidRPr="002D7506">
        <w:rPr>
          <w:rFonts w:ascii="Arial" w:hAnsi="Arial" w:cs="Arial"/>
        </w:rPr>
        <w:t>ci jawnej i niejawnej.</w:t>
      </w:r>
    </w:p>
    <w:p w14:paraId="2D2150D3" w14:textId="6578D42E"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Przedstawiciele oferentów mog</w:t>
      </w:r>
      <w:r w:rsidRPr="002D7506">
        <w:rPr>
          <w:rFonts w:ascii="Arial" w:eastAsia="TTE19FF810t00" w:hAnsi="Arial" w:cs="Arial"/>
        </w:rPr>
        <w:t xml:space="preserve">ą </w:t>
      </w:r>
      <w:r w:rsidRPr="002D7506">
        <w:rPr>
          <w:rFonts w:ascii="Arial" w:hAnsi="Arial" w:cs="Arial"/>
        </w:rPr>
        <w:t>uczestniczy</w:t>
      </w:r>
      <w:r w:rsidRPr="002D7506">
        <w:rPr>
          <w:rFonts w:ascii="Arial" w:eastAsia="TTE19FF810t00" w:hAnsi="Arial" w:cs="Arial"/>
        </w:rPr>
        <w:t xml:space="preserve">ć </w:t>
      </w:r>
      <w:r w:rsidRPr="002D7506">
        <w:rPr>
          <w:rFonts w:ascii="Arial" w:hAnsi="Arial" w:cs="Arial"/>
        </w:rPr>
        <w:t>w cz</w:t>
      </w:r>
      <w:r w:rsidRPr="002D7506">
        <w:rPr>
          <w:rFonts w:ascii="Arial" w:eastAsia="TTE19FF810t00" w:hAnsi="Arial" w:cs="Arial"/>
        </w:rPr>
        <w:t>ęś</w:t>
      </w:r>
      <w:r w:rsidRPr="002D7506">
        <w:rPr>
          <w:rFonts w:ascii="Arial" w:hAnsi="Arial" w:cs="Arial"/>
        </w:rPr>
        <w:t xml:space="preserve">ci jawnej </w:t>
      </w:r>
      <w:r w:rsidR="00EF5236">
        <w:rPr>
          <w:rFonts w:ascii="Arial" w:hAnsi="Arial" w:cs="Arial"/>
        </w:rPr>
        <w:t>obrad</w:t>
      </w:r>
      <w:r w:rsidRPr="002D7506">
        <w:rPr>
          <w:rFonts w:ascii="Arial" w:hAnsi="Arial" w:cs="Arial"/>
        </w:rPr>
        <w:t xml:space="preserve"> komisji konkursowej jako obserwatorzy.</w:t>
      </w:r>
    </w:p>
    <w:p w14:paraId="722672FC"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jawnej odczytywana jest list</w:t>
      </w:r>
      <w:r w:rsidRPr="002D7506">
        <w:rPr>
          <w:rFonts w:ascii="Arial" w:eastAsia="TTE19FF810t00" w:hAnsi="Arial" w:cs="Arial"/>
        </w:rPr>
        <w:t xml:space="preserve">a </w:t>
      </w:r>
      <w:r w:rsidRPr="002D7506">
        <w:rPr>
          <w:rFonts w:ascii="Arial" w:hAnsi="Arial" w:cs="Arial"/>
        </w:rPr>
        <w:t>oferentów ubiegaj</w:t>
      </w:r>
      <w:r w:rsidRPr="002D7506">
        <w:rPr>
          <w:rFonts w:ascii="Arial" w:eastAsia="TTE19FF810t00" w:hAnsi="Arial" w:cs="Arial"/>
        </w:rPr>
        <w:t xml:space="preserve">ących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o realizacj</w:t>
      </w:r>
      <w:r w:rsidRPr="002D7506">
        <w:rPr>
          <w:rFonts w:ascii="Arial" w:eastAsia="TTE19FF810t00" w:hAnsi="Arial" w:cs="Arial"/>
        </w:rPr>
        <w:t xml:space="preserve">ę </w:t>
      </w:r>
      <w:r w:rsidRPr="002D7506">
        <w:rPr>
          <w:rFonts w:ascii="Arial" w:hAnsi="Arial" w:cs="Arial"/>
        </w:rPr>
        <w:t>zadania, list</w:t>
      </w:r>
      <w:r w:rsidRPr="002D7506">
        <w:rPr>
          <w:rFonts w:ascii="Arial" w:eastAsia="TTE19FF810t00" w:hAnsi="Arial" w:cs="Arial"/>
        </w:rPr>
        <w:t xml:space="preserve">a </w:t>
      </w:r>
      <w:r w:rsidRPr="002D7506">
        <w:rPr>
          <w:rFonts w:ascii="Arial" w:hAnsi="Arial" w:cs="Arial"/>
        </w:rPr>
        <w:t>ofert spełniających wymogi formalne, które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oceniane przez członków komisji konkursowej oraz list</w:t>
      </w:r>
      <w:r w:rsidRPr="002D7506">
        <w:rPr>
          <w:rFonts w:ascii="Arial" w:eastAsia="TTE19FF810t00" w:hAnsi="Arial" w:cs="Arial"/>
        </w:rPr>
        <w:t xml:space="preserve">a </w:t>
      </w:r>
      <w:r w:rsidRPr="002D7506">
        <w:rPr>
          <w:rFonts w:ascii="Arial" w:hAnsi="Arial" w:cs="Arial"/>
        </w:rPr>
        <w:t>ofert, które nie spełniły wymogów formalnych wraz z podaniem uzasadnienia.</w:t>
      </w:r>
    </w:p>
    <w:p w14:paraId="48162090" w14:textId="6C9DF75F"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celu umo</w:t>
      </w:r>
      <w:r w:rsidRPr="002D7506">
        <w:rPr>
          <w:rFonts w:ascii="Arial" w:eastAsia="TTE19FF810t00" w:hAnsi="Arial" w:cs="Arial"/>
        </w:rPr>
        <w:t>ż</w:t>
      </w:r>
      <w:r w:rsidRPr="002D7506">
        <w:rPr>
          <w:rFonts w:ascii="Arial" w:hAnsi="Arial" w:cs="Arial"/>
        </w:rPr>
        <w:t>liwienia oferentom uczestnictwa w cz</w:t>
      </w:r>
      <w:r w:rsidRPr="002D7506">
        <w:rPr>
          <w:rFonts w:ascii="Arial" w:eastAsia="TTE19FF810t00" w:hAnsi="Arial" w:cs="Arial"/>
        </w:rPr>
        <w:t>ęś</w:t>
      </w:r>
      <w:r w:rsidRPr="002D7506">
        <w:rPr>
          <w:rFonts w:ascii="Arial" w:hAnsi="Arial" w:cs="Arial"/>
        </w:rPr>
        <w:t xml:space="preserve">ci jawnej prac komisji, informacja </w:t>
      </w:r>
      <w:r w:rsidR="00EF5236">
        <w:rPr>
          <w:rFonts w:ascii="Arial" w:hAnsi="Arial" w:cs="Arial"/>
        </w:rPr>
        <w:br/>
      </w:r>
      <w:r w:rsidRPr="002D7506">
        <w:rPr>
          <w:rFonts w:ascii="Arial" w:hAnsi="Arial" w:cs="Arial"/>
        </w:rPr>
        <w:t xml:space="preserve">o terminie </w:t>
      </w:r>
      <w:r w:rsidR="00EF5236">
        <w:rPr>
          <w:rFonts w:ascii="Arial" w:hAnsi="Arial" w:cs="Arial"/>
        </w:rPr>
        <w:t>obrad</w:t>
      </w:r>
      <w:r w:rsidRPr="002D7506">
        <w:rPr>
          <w:rFonts w:ascii="Arial" w:hAnsi="Arial" w:cs="Arial"/>
        </w:rPr>
        <w:t xml:space="preserve"> komisji jest podawana do publicznej wiadomo</w:t>
      </w:r>
      <w:r w:rsidRPr="002D7506">
        <w:rPr>
          <w:rFonts w:ascii="Arial" w:eastAsia="TTE19FF810t00" w:hAnsi="Arial" w:cs="Arial"/>
        </w:rPr>
        <w:t>ś</w:t>
      </w:r>
      <w:r w:rsidRPr="002D7506">
        <w:rPr>
          <w:rFonts w:ascii="Arial" w:hAnsi="Arial" w:cs="Arial"/>
        </w:rPr>
        <w:t>ci poprzez zamieszczenie informacji w Biuletynie Informacji Publicznej. Informacja taka jest tak</w:t>
      </w:r>
      <w:r w:rsidRPr="002D7506">
        <w:rPr>
          <w:rFonts w:ascii="Arial" w:eastAsia="TTE19FF810t00" w:hAnsi="Arial" w:cs="Arial"/>
        </w:rPr>
        <w:t>że</w:t>
      </w:r>
      <w:r w:rsidRPr="002D7506">
        <w:rPr>
          <w:rFonts w:ascii="Arial" w:hAnsi="Arial" w:cs="Arial"/>
        </w:rPr>
        <w:t xml:space="preserve"> dost</w:t>
      </w:r>
      <w:r w:rsidRPr="002D7506">
        <w:rPr>
          <w:rFonts w:ascii="Arial" w:eastAsia="TTE19FF810t00" w:hAnsi="Arial" w:cs="Arial"/>
        </w:rPr>
        <w:t>ę</w:t>
      </w:r>
      <w:r w:rsidR="00EF5236">
        <w:rPr>
          <w:rFonts w:ascii="Arial" w:hAnsi="Arial" w:cs="Arial"/>
        </w:rPr>
        <w:t xml:space="preserve">pna </w:t>
      </w:r>
      <w:r w:rsidR="00EF5236">
        <w:rPr>
          <w:rFonts w:ascii="Arial" w:hAnsi="Arial" w:cs="Arial"/>
        </w:rPr>
        <w:br/>
      </w:r>
      <w:r w:rsidRPr="002D7506">
        <w:rPr>
          <w:rFonts w:ascii="Arial" w:hAnsi="Arial" w:cs="Arial"/>
        </w:rPr>
        <w:t>w departamencie koordynuj</w:t>
      </w:r>
      <w:r w:rsidRPr="002D7506">
        <w:rPr>
          <w:rFonts w:ascii="Arial" w:eastAsia="TTE19FF810t00" w:hAnsi="Arial" w:cs="Arial"/>
        </w:rPr>
        <w:t>ą</w:t>
      </w:r>
      <w:r w:rsidRPr="002D7506">
        <w:rPr>
          <w:rFonts w:ascii="Arial" w:hAnsi="Arial" w:cs="Arial"/>
        </w:rPr>
        <w:t>cym oraz u Koordynatora współpracy z organizacjami pozarz</w:t>
      </w:r>
      <w:r w:rsidRPr="002D7506">
        <w:rPr>
          <w:rFonts w:ascii="Arial" w:eastAsia="TTE19FF810t00" w:hAnsi="Arial" w:cs="Arial"/>
        </w:rPr>
        <w:t>ą</w:t>
      </w:r>
      <w:r w:rsidRPr="002D7506">
        <w:rPr>
          <w:rFonts w:ascii="Arial" w:hAnsi="Arial" w:cs="Arial"/>
        </w:rPr>
        <w:t>dowymi.</w:t>
      </w:r>
    </w:p>
    <w:p w14:paraId="60DF4BBC" w14:textId="1AA36C8F" w:rsidR="00503E05" w:rsidRPr="00194E0C" w:rsidRDefault="00DE21AA" w:rsidP="00194E0C">
      <w:pPr>
        <w:numPr>
          <w:ilvl w:val="0"/>
          <w:numId w:val="7"/>
        </w:numPr>
        <w:autoSpaceDE w:val="0"/>
        <w:autoSpaceDN w:val="0"/>
        <w:adjustRightInd w:val="0"/>
        <w:spacing w:after="360" w:line="240" w:lineRule="auto"/>
        <w:ind w:left="357" w:hanging="357"/>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niejawnej członkowie komisji konkursowej dokonuj</w:t>
      </w:r>
      <w:r w:rsidRPr="002D7506">
        <w:rPr>
          <w:rFonts w:ascii="Arial" w:eastAsia="TTE19FF810t00" w:hAnsi="Arial" w:cs="Arial"/>
        </w:rPr>
        <w:t xml:space="preserve">ą </w:t>
      </w:r>
      <w:r w:rsidRPr="002D7506">
        <w:rPr>
          <w:rFonts w:ascii="Arial" w:hAnsi="Arial" w:cs="Arial"/>
        </w:rPr>
        <w:t>oceny merytorycznej ofert.</w:t>
      </w:r>
    </w:p>
    <w:p w14:paraId="7169668D" w14:textId="21089CFC" w:rsidR="00DE21AA" w:rsidRPr="00766BC6" w:rsidRDefault="00DE21AA" w:rsidP="00194E0C">
      <w:pPr>
        <w:pStyle w:val="Nagwek3"/>
        <w:spacing w:before="0" w:after="240" w:line="240" w:lineRule="auto"/>
        <w:jc w:val="center"/>
        <w:rPr>
          <w:rFonts w:ascii="Arial" w:hAnsi="Arial" w:cs="Arial"/>
          <w:sz w:val="24"/>
          <w:szCs w:val="24"/>
          <w:lang w:val="pl-PL"/>
        </w:rPr>
      </w:pPr>
      <w:bookmarkStart w:id="91" w:name="_Toc53076893"/>
      <w:r w:rsidRPr="00194E0C">
        <w:rPr>
          <w:rFonts w:ascii="Arial" w:hAnsi="Arial" w:cs="Arial"/>
          <w:sz w:val="24"/>
          <w:szCs w:val="24"/>
        </w:rPr>
        <w:t>§ 2</w:t>
      </w:r>
      <w:r w:rsidR="00766BC6">
        <w:rPr>
          <w:rFonts w:ascii="Arial" w:hAnsi="Arial" w:cs="Arial"/>
          <w:sz w:val="24"/>
          <w:szCs w:val="24"/>
          <w:lang w:val="pl-PL"/>
        </w:rPr>
        <w:t>2</w:t>
      </w:r>
      <w:bookmarkEnd w:id="91"/>
    </w:p>
    <w:p w14:paraId="7C502796" w14:textId="377E52C8" w:rsidR="00DE21AA" w:rsidRPr="00194E0C" w:rsidRDefault="00DE21AA" w:rsidP="00194E0C">
      <w:pPr>
        <w:pStyle w:val="Nagwek3"/>
        <w:spacing w:before="0" w:after="240" w:line="240" w:lineRule="auto"/>
        <w:jc w:val="center"/>
        <w:rPr>
          <w:rFonts w:ascii="Arial" w:hAnsi="Arial" w:cs="Arial"/>
          <w:sz w:val="24"/>
          <w:szCs w:val="24"/>
        </w:rPr>
      </w:pPr>
      <w:bookmarkStart w:id="92" w:name="_Toc53076894"/>
      <w:r w:rsidRPr="00194E0C">
        <w:rPr>
          <w:rFonts w:ascii="Arial" w:hAnsi="Arial" w:cs="Arial"/>
          <w:sz w:val="24"/>
          <w:szCs w:val="24"/>
        </w:rPr>
        <w:t>Członkowie komisji konkursowej</w:t>
      </w:r>
      <w:bookmarkEnd w:id="92"/>
    </w:p>
    <w:p w14:paraId="2A0BA7CB"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nie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w:t>
      </w:r>
      <w:r w:rsidRPr="002D7506">
        <w:rPr>
          <w:rFonts w:ascii="Arial" w:hAnsi="Arial" w:cs="Arial"/>
        </w:rPr>
        <w:t>zwi</w:t>
      </w:r>
      <w:r w:rsidRPr="002D7506">
        <w:rPr>
          <w:rFonts w:ascii="Arial" w:eastAsia="TTE19FF810t00" w:hAnsi="Arial" w:cs="Arial"/>
        </w:rPr>
        <w:t>ą</w:t>
      </w:r>
      <w:r w:rsidRPr="002D7506">
        <w:rPr>
          <w:rFonts w:ascii="Arial" w:hAnsi="Arial" w:cs="Arial"/>
        </w:rPr>
        <w:t>zani z oferentami stosunkiem osobistym lub słu</w:t>
      </w:r>
      <w:r w:rsidRPr="002D7506">
        <w:rPr>
          <w:rFonts w:ascii="Arial" w:eastAsia="TTE19FF810t00" w:hAnsi="Arial" w:cs="Arial"/>
        </w:rPr>
        <w:t>ż</w:t>
      </w:r>
      <w:r w:rsidRPr="002D7506">
        <w:rPr>
          <w:rFonts w:ascii="Arial" w:hAnsi="Arial" w:cs="Arial"/>
        </w:rPr>
        <w:t xml:space="preserve">bowym, </w:t>
      </w:r>
      <w:r w:rsidRPr="002D7506">
        <w:rPr>
          <w:rFonts w:ascii="Arial" w:eastAsia="TTE19FF810t00" w:hAnsi="Arial" w:cs="Arial"/>
        </w:rPr>
        <w:t xml:space="preserve">które mogłyby wywołać </w:t>
      </w:r>
      <w:r w:rsidRPr="002D7506">
        <w:rPr>
          <w:rFonts w:ascii="Arial" w:hAnsi="Arial" w:cs="Arial"/>
        </w:rPr>
        <w:t>w</w:t>
      </w:r>
      <w:r w:rsidRPr="002D7506">
        <w:rPr>
          <w:rFonts w:ascii="Arial" w:eastAsia="TTE19FF810t00" w:hAnsi="Arial" w:cs="Arial"/>
        </w:rPr>
        <w:t>ą</w:t>
      </w:r>
      <w:r w:rsidRPr="002D7506">
        <w:rPr>
          <w:rFonts w:ascii="Arial" w:hAnsi="Arial" w:cs="Arial"/>
        </w:rPr>
        <w:t>tpliwo</w:t>
      </w:r>
      <w:r w:rsidRPr="002D7506">
        <w:rPr>
          <w:rFonts w:ascii="Arial" w:eastAsia="TTE19FF810t00" w:hAnsi="Arial" w:cs="Arial"/>
        </w:rPr>
        <w:t>ś</w:t>
      </w:r>
      <w:r w:rsidRPr="002D7506">
        <w:rPr>
          <w:rFonts w:ascii="Arial" w:hAnsi="Arial" w:cs="Arial"/>
        </w:rPr>
        <w:t>ci co do bezstronno</w:t>
      </w:r>
      <w:r w:rsidRPr="002D7506">
        <w:rPr>
          <w:rFonts w:ascii="Arial" w:eastAsia="TTE19FF810t00" w:hAnsi="Arial" w:cs="Arial"/>
        </w:rPr>
        <w:t>ś</w:t>
      </w:r>
      <w:r w:rsidRPr="002D7506">
        <w:rPr>
          <w:rFonts w:ascii="Arial" w:hAnsi="Arial" w:cs="Arial"/>
        </w:rPr>
        <w:t>ci przeprowadzonych czynno</w:t>
      </w:r>
      <w:r w:rsidRPr="002D7506">
        <w:rPr>
          <w:rFonts w:ascii="Arial" w:eastAsia="TTE19FF810t00" w:hAnsi="Arial" w:cs="Arial"/>
        </w:rPr>
        <w:t>ś</w:t>
      </w:r>
      <w:r w:rsidRPr="002D7506">
        <w:rPr>
          <w:rFonts w:ascii="Arial" w:hAnsi="Arial" w:cs="Arial"/>
        </w:rPr>
        <w:t>ci.</w:t>
      </w:r>
    </w:p>
    <w:p w14:paraId="1C30EBCB" w14:textId="68CF6296"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podpisuj</w:t>
      </w:r>
      <w:r w:rsidRPr="002D7506">
        <w:rPr>
          <w:rFonts w:ascii="Arial" w:eastAsia="TTE19FF810t00" w:hAnsi="Arial" w:cs="Arial"/>
        </w:rPr>
        <w:t xml:space="preserve">ą </w:t>
      </w:r>
      <w:r w:rsidRPr="002D7506">
        <w:rPr>
          <w:rFonts w:ascii="Arial" w:hAnsi="Arial" w:cs="Arial"/>
        </w:rPr>
        <w:t>deklaracj</w:t>
      </w:r>
      <w:r w:rsidRPr="002D7506">
        <w:rPr>
          <w:rFonts w:ascii="Arial" w:eastAsia="TTE19FF810t00" w:hAnsi="Arial" w:cs="Arial"/>
        </w:rPr>
        <w:t xml:space="preserve">ę </w:t>
      </w:r>
      <w:r w:rsidRPr="002D7506">
        <w:rPr>
          <w:rFonts w:ascii="Arial" w:hAnsi="Arial" w:cs="Arial"/>
        </w:rPr>
        <w:t>bezstronno</w:t>
      </w:r>
      <w:r w:rsidRPr="002D7506">
        <w:rPr>
          <w:rFonts w:ascii="Arial" w:eastAsia="TTE19FF810t00" w:hAnsi="Arial" w:cs="Arial"/>
        </w:rPr>
        <w:t>ś</w:t>
      </w:r>
      <w:r w:rsidRPr="002D7506">
        <w:rPr>
          <w:rFonts w:ascii="Arial" w:hAnsi="Arial" w:cs="Arial"/>
        </w:rPr>
        <w:t>ci i poufno</w:t>
      </w:r>
      <w:r w:rsidRPr="002D7506">
        <w:rPr>
          <w:rFonts w:ascii="Arial" w:eastAsia="TTE19FF810t00" w:hAnsi="Arial" w:cs="Arial"/>
        </w:rPr>
        <w:t>ś</w:t>
      </w:r>
      <w:r w:rsidRPr="002D7506">
        <w:rPr>
          <w:rFonts w:ascii="Arial" w:hAnsi="Arial" w:cs="Arial"/>
        </w:rPr>
        <w:t xml:space="preserve">ci </w:t>
      </w:r>
      <w:r w:rsidR="00131A01">
        <w:rPr>
          <w:rFonts w:ascii="Arial" w:hAnsi="Arial" w:cs="Arial"/>
        </w:rPr>
        <w:br/>
      </w:r>
      <w:r w:rsidRPr="002D7506">
        <w:rPr>
          <w:rFonts w:ascii="Arial" w:hAnsi="Arial" w:cs="Arial"/>
        </w:rPr>
        <w:t>po zapoznaniu się z listą oferentów ubiegających się o realizację zadania, a przed rozpoczęciem oceny merytorycznej ofert.</w:t>
      </w:r>
    </w:p>
    <w:p w14:paraId="1BD28472"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W przypadku wystąpienia przesłanek, o których mowa w ust. 1 w stosunku do chociażby jednego z oferentów, bądź też w przypadku nie podpisania deklaracji o bezstronności, członek komisji konkursowej jest wykluczony z jej prac.</w:t>
      </w:r>
    </w:p>
    <w:p w14:paraId="1FA5118E" w14:textId="77060F5F" w:rsidR="00DE21AA" w:rsidRPr="00194E0C" w:rsidRDefault="00DE21AA" w:rsidP="00194E0C">
      <w:pPr>
        <w:numPr>
          <w:ilvl w:val="0"/>
          <w:numId w:val="8"/>
        </w:numPr>
        <w:autoSpaceDE w:val="0"/>
        <w:autoSpaceDN w:val="0"/>
        <w:adjustRightInd w:val="0"/>
        <w:spacing w:after="360" w:line="240" w:lineRule="auto"/>
        <w:ind w:left="357" w:hanging="357"/>
        <w:jc w:val="both"/>
        <w:rPr>
          <w:rFonts w:ascii="Arial" w:hAnsi="Arial" w:cs="Arial"/>
        </w:rPr>
      </w:pPr>
      <w:r w:rsidRPr="002D7506">
        <w:rPr>
          <w:rFonts w:ascii="Arial" w:hAnsi="Arial" w:cs="Arial"/>
        </w:rPr>
        <w:t>Do członków komisji konkursowej biorących udział w opiniowaniu ofert stosuje się przepisy ustawy z dnia 14 czerwca 1960 r. – Kodeks postępowania administrac</w:t>
      </w:r>
      <w:r w:rsidR="00D971DB">
        <w:rPr>
          <w:rFonts w:ascii="Arial" w:hAnsi="Arial" w:cs="Arial"/>
        </w:rPr>
        <w:t xml:space="preserve">yjnego (t.j. Dz. U. </w:t>
      </w:r>
      <w:r w:rsidR="00131A01">
        <w:rPr>
          <w:rFonts w:ascii="Arial" w:hAnsi="Arial" w:cs="Arial"/>
        </w:rPr>
        <w:br/>
      </w:r>
      <w:r w:rsidR="00D971DB">
        <w:rPr>
          <w:rFonts w:ascii="Arial" w:hAnsi="Arial" w:cs="Arial"/>
        </w:rPr>
        <w:t>z 20</w:t>
      </w:r>
      <w:r w:rsidR="00131A01">
        <w:rPr>
          <w:rFonts w:ascii="Arial" w:hAnsi="Arial" w:cs="Arial"/>
        </w:rPr>
        <w:t>20</w:t>
      </w:r>
      <w:r w:rsidR="00D971DB">
        <w:rPr>
          <w:rFonts w:ascii="Arial" w:hAnsi="Arial" w:cs="Arial"/>
        </w:rPr>
        <w:t xml:space="preserve"> r., </w:t>
      </w:r>
      <w:r w:rsidRPr="002D7506">
        <w:rPr>
          <w:rFonts w:ascii="Arial" w:hAnsi="Arial" w:cs="Arial"/>
        </w:rPr>
        <w:t xml:space="preserve">poz. </w:t>
      </w:r>
      <w:r w:rsidR="00131A01">
        <w:rPr>
          <w:rFonts w:ascii="Arial" w:hAnsi="Arial" w:cs="Arial"/>
        </w:rPr>
        <w:t>256 ze</w:t>
      </w:r>
      <w:r w:rsidRPr="002D7506">
        <w:rPr>
          <w:rFonts w:ascii="Arial" w:hAnsi="Arial" w:cs="Arial"/>
        </w:rPr>
        <w:t>. zm.) dotyczące wyłączenia pracownika.</w:t>
      </w:r>
    </w:p>
    <w:p w14:paraId="1A9F3B8C" w14:textId="29F5839A" w:rsidR="00DE21AA" w:rsidRPr="00766BC6" w:rsidRDefault="00DE21AA" w:rsidP="00194E0C">
      <w:pPr>
        <w:pStyle w:val="Nagwek3"/>
        <w:spacing w:before="0" w:after="240" w:line="240" w:lineRule="auto"/>
        <w:jc w:val="center"/>
        <w:rPr>
          <w:rFonts w:ascii="Arial" w:hAnsi="Arial" w:cs="Arial"/>
          <w:sz w:val="24"/>
          <w:szCs w:val="24"/>
          <w:lang w:val="pl-PL"/>
        </w:rPr>
      </w:pPr>
      <w:bookmarkStart w:id="93" w:name="_Toc53076895"/>
      <w:r w:rsidRPr="00194E0C">
        <w:rPr>
          <w:rFonts w:ascii="Arial" w:hAnsi="Arial" w:cs="Arial"/>
          <w:sz w:val="24"/>
          <w:szCs w:val="24"/>
        </w:rPr>
        <w:t>§ 2</w:t>
      </w:r>
      <w:r w:rsidR="00766BC6">
        <w:rPr>
          <w:rFonts w:ascii="Arial" w:hAnsi="Arial" w:cs="Arial"/>
          <w:sz w:val="24"/>
          <w:szCs w:val="24"/>
          <w:lang w:val="pl-PL"/>
        </w:rPr>
        <w:t>3</w:t>
      </w:r>
      <w:bookmarkEnd w:id="93"/>
    </w:p>
    <w:p w14:paraId="70D25D02" w14:textId="67F208AB" w:rsidR="00DE21AA" w:rsidRPr="00194E0C" w:rsidRDefault="00DE21AA" w:rsidP="00194E0C">
      <w:pPr>
        <w:pStyle w:val="Nagwek3"/>
        <w:spacing w:before="0" w:after="240" w:line="240" w:lineRule="auto"/>
        <w:jc w:val="center"/>
        <w:rPr>
          <w:rFonts w:ascii="Arial" w:hAnsi="Arial" w:cs="Arial"/>
          <w:sz w:val="24"/>
          <w:szCs w:val="24"/>
        </w:rPr>
      </w:pPr>
      <w:bookmarkStart w:id="94" w:name="_Toc53076896"/>
      <w:r w:rsidRPr="00194E0C">
        <w:rPr>
          <w:rFonts w:ascii="Arial" w:hAnsi="Arial" w:cs="Arial"/>
          <w:sz w:val="24"/>
          <w:szCs w:val="24"/>
        </w:rPr>
        <w:t>Zadania komisji konkursowej</w:t>
      </w:r>
      <w:bookmarkEnd w:id="94"/>
    </w:p>
    <w:p w14:paraId="5146F8A2"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Przedmiotem oceny komisji konkursowej s</w:t>
      </w:r>
      <w:r w:rsidRPr="002D7506">
        <w:rPr>
          <w:rFonts w:ascii="Arial" w:eastAsia="TTE19FF810t00" w:hAnsi="Arial" w:cs="Arial"/>
        </w:rPr>
        <w:t xml:space="preserve">ą </w:t>
      </w:r>
      <w:r w:rsidRPr="002D7506">
        <w:rPr>
          <w:rFonts w:ascii="Arial" w:hAnsi="Arial" w:cs="Arial"/>
        </w:rPr>
        <w:t>oferty ocenione przez departament koordynuj</w:t>
      </w:r>
      <w:r w:rsidRPr="002D7506">
        <w:rPr>
          <w:rFonts w:ascii="Arial" w:eastAsia="TTE19FF810t00" w:hAnsi="Arial" w:cs="Arial"/>
        </w:rPr>
        <w:t>ą</w:t>
      </w:r>
      <w:r w:rsidRPr="002D7506">
        <w:rPr>
          <w:rFonts w:ascii="Arial" w:hAnsi="Arial" w:cs="Arial"/>
        </w:rPr>
        <w:t>cy jako spełniaj</w:t>
      </w:r>
      <w:r w:rsidRPr="002D7506">
        <w:rPr>
          <w:rFonts w:ascii="Arial" w:eastAsia="TTE19FF810t00" w:hAnsi="Arial" w:cs="Arial"/>
        </w:rPr>
        <w:t>ą</w:t>
      </w:r>
      <w:r w:rsidRPr="002D7506">
        <w:rPr>
          <w:rFonts w:ascii="Arial" w:hAnsi="Arial" w:cs="Arial"/>
        </w:rPr>
        <w:t>ce wymogi formalne.</w:t>
      </w:r>
    </w:p>
    <w:p w14:paraId="2ABD2FB3" w14:textId="3E88AB85"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Ocena ofert odbywa si</w:t>
      </w:r>
      <w:r w:rsidRPr="002D7506">
        <w:rPr>
          <w:rFonts w:ascii="Arial" w:eastAsia="TTE19FF810t00" w:hAnsi="Arial" w:cs="Arial"/>
        </w:rPr>
        <w:t xml:space="preserve">ę w oparciu o kryteria określone przez Zarząd w ogłoszeniu </w:t>
      </w:r>
      <w:r w:rsidR="00131A01">
        <w:rPr>
          <w:rFonts w:ascii="Arial" w:eastAsia="TTE19FF810t00" w:hAnsi="Arial" w:cs="Arial"/>
        </w:rPr>
        <w:br/>
      </w:r>
      <w:r w:rsidRPr="002D7506">
        <w:rPr>
          <w:rFonts w:ascii="Arial" w:eastAsia="TTE19FF810t00" w:hAnsi="Arial" w:cs="Arial"/>
        </w:rPr>
        <w:t>o otwartym konkursie ofert.</w:t>
      </w:r>
    </w:p>
    <w:p w14:paraId="36DBBF7E"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 xml:space="preserve">Komisja konkursowa jest odpowiedzialna za przeprowadzenie oceny merytorycznej ofert. Na podstawie informacji zawartych w ogłoszeniu konkursowym oraz regulaminie konkursu może określić, możliwy do dofinansowania, merytoryczny zakres zadania przedstawionego w ofercie, zaproponować kwotę dofinansowania, a także wskazać pozycje wymienione w budżecie projektu, które zostaną objęte dofinansowaniem. </w:t>
      </w:r>
    </w:p>
    <w:p w14:paraId="274E19F8"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rekomenduje udzielenie dotacji.</w:t>
      </w:r>
    </w:p>
    <w:p w14:paraId="7A4706B9"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nie rekomenduje udzielenia dotacji.</w:t>
      </w:r>
    </w:p>
    <w:p w14:paraId="649B2EDD" w14:textId="0A95319A" w:rsidR="00952B3F" w:rsidRPr="00194E0C" w:rsidRDefault="00DE21AA" w:rsidP="00194E0C">
      <w:pPr>
        <w:numPr>
          <w:ilvl w:val="0"/>
          <w:numId w:val="9"/>
        </w:numPr>
        <w:autoSpaceDE w:val="0"/>
        <w:autoSpaceDN w:val="0"/>
        <w:adjustRightInd w:val="0"/>
        <w:spacing w:after="360" w:line="240" w:lineRule="auto"/>
        <w:ind w:left="357" w:hanging="357"/>
        <w:jc w:val="both"/>
        <w:rPr>
          <w:rFonts w:ascii="Arial" w:hAnsi="Arial" w:cs="Arial"/>
        </w:rPr>
      </w:pPr>
      <w:r w:rsidRPr="002D7506">
        <w:rPr>
          <w:rFonts w:ascii="Arial" w:hAnsi="Arial" w:cs="Arial"/>
        </w:rPr>
        <w:t>Kwota dofinansowania oferty zaproponowana przez komisj</w:t>
      </w:r>
      <w:r w:rsidRPr="002D7506">
        <w:rPr>
          <w:rFonts w:ascii="Arial" w:eastAsia="TTE19FF810t00" w:hAnsi="Arial" w:cs="Arial"/>
        </w:rPr>
        <w:t xml:space="preserve">ę </w:t>
      </w:r>
      <w:r w:rsidRPr="002D7506">
        <w:rPr>
          <w:rFonts w:ascii="Arial" w:hAnsi="Arial" w:cs="Arial"/>
        </w:rPr>
        <w:t>konkursow</w:t>
      </w:r>
      <w:r w:rsidRPr="002D7506">
        <w:rPr>
          <w:rFonts w:ascii="Arial" w:eastAsia="TTE19FF810t00" w:hAnsi="Arial" w:cs="Arial"/>
        </w:rPr>
        <w:t xml:space="preserve">ą </w:t>
      </w:r>
      <w:r w:rsidRPr="002D7506">
        <w:rPr>
          <w:rFonts w:ascii="Arial" w:hAnsi="Arial" w:cs="Arial"/>
        </w:rPr>
        <w:t>nie mo</w:t>
      </w:r>
      <w:r w:rsidRPr="002D7506">
        <w:rPr>
          <w:rFonts w:ascii="Arial" w:eastAsia="TTE19FF810t00" w:hAnsi="Arial" w:cs="Arial"/>
        </w:rPr>
        <w:t>ż</w:t>
      </w:r>
      <w:r w:rsidRPr="002D7506">
        <w:rPr>
          <w:rFonts w:ascii="Arial" w:hAnsi="Arial" w:cs="Arial"/>
        </w:rPr>
        <w:t>e przekroczy</w:t>
      </w:r>
      <w:r w:rsidRPr="002D7506">
        <w:rPr>
          <w:rFonts w:ascii="Arial" w:eastAsia="TTE19FF810t00" w:hAnsi="Arial" w:cs="Arial"/>
        </w:rPr>
        <w:t xml:space="preserve">ć </w:t>
      </w:r>
      <w:r w:rsidRPr="002D7506">
        <w:rPr>
          <w:rFonts w:ascii="Arial" w:hAnsi="Arial" w:cs="Arial"/>
        </w:rPr>
        <w:t>kwoty, o któr</w:t>
      </w:r>
      <w:r w:rsidRPr="002D7506">
        <w:rPr>
          <w:rFonts w:ascii="Arial" w:eastAsia="TTE19FF810t00" w:hAnsi="Arial" w:cs="Arial"/>
        </w:rPr>
        <w:t xml:space="preserve">ą </w:t>
      </w:r>
      <w:r w:rsidRPr="002D7506">
        <w:rPr>
          <w:rFonts w:ascii="Arial" w:hAnsi="Arial" w:cs="Arial"/>
        </w:rPr>
        <w:t>ubiega si</w:t>
      </w:r>
      <w:r w:rsidRPr="002D7506">
        <w:rPr>
          <w:rFonts w:ascii="Arial" w:eastAsia="TTE19FF810t00" w:hAnsi="Arial" w:cs="Arial"/>
        </w:rPr>
        <w:t xml:space="preserve">ę </w:t>
      </w:r>
      <w:r w:rsidRPr="002D7506">
        <w:rPr>
          <w:rFonts w:ascii="Arial" w:hAnsi="Arial" w:cs="Arial"/>
        </w:rPr>
        <w:t>oferent.</w:t>
      </w:r>
    </w:p>
    <w:p w14:paraId="3061CE32" w14:textId="3AD2DC5C" w:rsidR="00DE21AA" w:rsidRPr="00766BC6" w:rsidRDefault="00DE21AA" w:rsidP="00194E0C">
      <w:pPr>
        <w:pStyle w:val="Nagwek3"/>
        <w:spacing w:before="0" w:after="240" w:line="240" w:lineRule="auto"/>
        <w:jc w:val="center"/>
        <w:rPr>
          <w:rFonts w:ascii="Arial" w:hAnsi="Arial" w:cs="Arial"/>
          <w:sz w:val="24"/>
          <w:szCs w:val="24"/>
          <w:lang w:val="pl-PL"/>
        </w:rPr>
      </w:pPr>
      <w:bookmarkStart w:id="95" w:name="_Toc53076897"/>
      <w:r w:rsidRPr="00194E0C">
        <w:rPr>
          <w:rFonts w:ascii="Arial" w:hAnsi="Arial" w:cs="Arial"/>
          <w:sz w:val="24"/>
          <w:szCs w:val="24"/>
        </w:rPr>
        <w:lastRenderedPageBreak/>
        <w:t>§ 2</w:t>
      </w:r>
      <w:r w:rsidR="00766BC6">
        <w:rPr>
          <w:rFonts w:ascii="Arial" w:hAnsi="Arial" w:cs="Arial"/>
          <w:sz w:val="24"/>
          <w:szCs w:val="24"/>
          <w:lang w:val="pl-PL"/>
        </w:rPr>
        <w:t>4</w:t>
      </w:r>
      <w:bookmarkEnd w:id="95"/>
    </w:p>
    <w:p w14:paraId="57ACED34" w14:textId="7B7674BC" w:rsidR="00DE21AA" w:rsidRPr="00194E0C" w:rsidRDefault="00DE21AA" w:rsidP="00194E0C">
      <w:pPr>
        <w:pStyle w:val="Nagwek3"/>
        <w:spacing w:before="0" w:after="240" w:line="240" w:lineRule="auto"/>
        <w:jc w:val="center"/>
        <w:rPr>
          <w:rFonts w:ascii="Arial" w:hAnsi="Arial" w:cs="Arial"/>
          <w:sz w:val="24"/>
          <w:szCs w:val="24"/>
        </w:rPr>
      </w:pPr>
      <w:bookmarkStart w:id="96" w:name="_Toc53076898"/>
      <w:r w:rsidRPr="00194E0C">
        <w:rPr>
          <w:rFonts w:ascii="Arial" w:hAnsi="Arial" w:cs="Arial"/>
          <w:sz w:val="24"/>
          <w:szCs w:val="24"/>
        </w:rPr>
        <w:t>Wybór ofert</w:t>
      </w:r>
      <w:bookmarkEnd w:id="96"/>
    </w:p>
    <w:p w14:paraId="68618496" w14:textId="7659A3E9" w:rsidR="00DE21AA" w:rsidRPr="00194E0C" w:rsidRDefault="00DE21AA" w:rsidP="00194E0C">
      <w:pPr>
        <w:autoSpaceDE w:val="0"/>
        <w:autoSpaceDN w:val="0"/>
        <w:adjustRightInd w:val="0"/>
        <w:spacing w:after="0" w:line="240" w:lineRule="auto"/>
        <w:jc w:val="both"/>
        <w:rPr>
          <w:rFonts w:ascii="Arial" w:hAnsi="Arial" w:cs="Arial"/>
        </w:rPr>
      </w:pPr>
      <w:r w:rsidRPr="002D7506">
        <w:rPr>
          <w:rFonts w:ascii="Arial" w:hAnsi="Arial" w:cs="Arial"/>
        </w:rPr>
        <w:t>Zarząd Województwa Małopolskiego biorąc pod uwagę rekomendację Komisji konkursowej podejmuje ostateczny wybór najkorzystniejszych ofert wraz z decyzją o wyso</w:t>
      </w:r>
      <w:r w:rsidR="00194E0C">
        <w:rPr>
          <w:rFonts w:ascii="Arial" w:hAnsi="Arial" w:cs="Arial"/>
        </w:rPr>
        <w:t>kości kwoty przyznanej dotacji.</w:t>
      </w:r>
    </w:p>
    <w:sectPr w:rsidR="00DE21AA" w:rsidRPr="00194E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2BC0D" w14:textId="77777777" w:rsidR="00EA744A" w:rsidRDefault="00EA744A" w:rsidP="00B71D55">
      <w:pPr>
        <w:spacing w:after="0" w:line="240" w:lineRule="auto"/>
      </w:pPr>
      <w:r>
        <w:separator/>
      </w:r>
    </w:p>
  </w:endnote>
  <w:endnote w:type="continuationSeparator" w:id="0">
    <w:p w14:paraId="5A658CBE" w14:textId="77777777" w:rsidR="00EA744A" w:rsidRDefault="00EA744A" w:rsidP="00B7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Bold"/>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7D8988t00">
    <w:altName w:val="Arial Unicode MS"/>
    <w:panose1 w:val="00000000000000000000"/>
    <w:charset w:val="80"/>
    <w:family w:val="auto"/>
    <w:notTrueType/>
    <w:pitch w:val="default"/>
    <w:sig w:usb0="00000000" w:usb1="08070000" w:usb2="00000010" w:usb3="00000000" w:csb0="00020000" w:csb1="00000000"/>
  </w:font>
  <w:font w:name="TTE19FF810t00">
    <w:altName w:val="MS Gothic"/>
    <w:panose1 w:val="00000000000000000000"/>
    <w:charset w:val="80"/>
    <w:family w:val="auto"/>
    <w:notTrueType/>
    <w:pitch w:val="default"/>
    <w:sig w:usb0="00000000" w:usb1="08070000" w:usb2="00000010" w:usb3="00000000" w:csb0="00020000" w:csb1="00000000"/>
  </w:font>
  <w:font w:name="TTE17072F8t00">
    <w:altName w:val="MS Mincho"/>
    <w:panose1 w:val="00000000000000000000"/>
    <w:charset w:val="80"/>
    <w:family w:val="auto"/>
    <w:notTrueType/>
    <w:pitch w:val="default"/>
    <w:sig w:usb0="00000000" w:usb1="08070000" w:usb2="00000010" w:usb3="00000000" w:csb0="00020000" w:csb1="00000000"/>
  </w:font>
  <w:font w:name="TTE1B58EA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6CD6" w14:textId="4C2348A5" w:rsidR="00EA744A" w:rsidRDefault="00EA744A" w:rsidP="0014252C">
    <w:pPr>
      <w:pStyle w:val="Stopka"/>
      <w:jc w:val="center"/>
    </w:pPr>
    <w:r>
      <w:fldChar w:fldCharType="begin"/>
    </w:r>
    <w:r>
      <w:instrText xml:space="preserve"> PAGE   \* MERGEFORMAT </w:instrText>
    </w:r>
    <w:r>
      <w:fldChar w:fldCharType="separate"/>
    </w:r>
    <w:r w:rsidR="00C90955">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B80E" w14:textId="77777777" w:rsidR="00EA744A" w:rsidRDefault="00EA744A" w:rsidP="00B71D55">
      <w:pPr>
        <w:spacing w:after="0" w:line="240" w:lineRule="auto"/>
      </w:pPr>
      <w:r>
        <w:separator/>
      </w:r>
    </w:p>
  </w:footnote>
  <w:footnote w:type="continuationSeparator" w:id="0">
    <w:p w14:paraId="54D6E895" w14:textId="77777777" w:rsidR="00EA744A" w:rsidRDefault="00EA744A" w:rsidP="00B71D55">
      <w:pPr>
        <w:spacing w:after="0" w:line="240" w:lineRule="auto"/>
      </w:pPr>
      <w:r>
        <w:continuationSeparator/>
      </w:r>
    </w:p>
  </w:footnote>
  <w:footnote w:id="1">
    <w:p w14:paraId="6AB78954" w14:textId="77777777" w:rsidR="00EA744A" w:rsidRPr="00F16EC7" w:rsidRDefault="00EA744A" w:rsidP="00DE21AA">
      <w:pPr>
        <w:pStyle w:val="Default"/>
        <w:jc w:val="both"/>
        <w:rPr>
          <w:rFonts w:ascii="Calibri" w:hAnsi="Calibri" w:cs="Calibri"/>
          <w:sz w:val="18"/>
          <w:szCs w:val="18"/>
        </w:rPr>
      </w:pPr>
      <w:r w:rsidRPr="00F16EC7">
        <w:rPr>
          <w:rStyle w:val="Odwoanieprzypisudolnego"/>
          <w:rFonts w:ascii="Calibri" w:hAnsi="Calibri" w:cs="Calibri"/>
          <w:sz w:val="18"/>
          <w:szCs w:val="18"/>
        </w:rPr>
        <w:footnoteRef/>
      </w:r>
      <w:r w:rsidRPr="00F16EC7">
        <w:rPr>
          <w:rFonts w:ascii="Calibri" w:hAnsi="Calibri" w:cs="Calibri"/>
          <w:sz w:val="18"/>
          <w:szCs w:val="18"/>
        </w:rPr>
        <w:t xml:space="preserve"> </w:t>
      </w:r>
      <w:r w:rsidRPr="00F16EC7">
        <w:rPr>
          <w:rFonts w:ascii="Calibri" w:hAnsi="Calibri" w:cs="Calibri"/>
          <w:bCs/>
          <w:sz w:val="18"/>
          <w:szCs w:val="18"/>
        </w:rPr>
        <w:t>Uchwała Nr XXVII/440/12</w:t>
      </w:r>
      <w:r w:rsidRPr="00F16EC7">
        <w:rPr>
          <w:rFonts w:ascii="Calibri" w:hAnsi="Calibri" w:cs="Calibri"/>
          <w:sz w:val="18"/>
          <w:szCs w:val="18"/>
        </w:rPr>
        <w:t xml:space="preserve"> </w:t>
      </w:r>
      <w:r w:rsidRPr="00F16EC7">
        <w:rPr>
          <w:rFonts w:ascii="Calibri" w:hAnsi="Calibri" w:cs="Calibri"/>
          <w:bCs/>
          <w:sz w:val="18"/>
          <w:szCs w:val="18"/>
        </w:rPr>
        <w:t>Sejmiku Województwa Małopolskiego z dnia 24 wr</w:t>
      </w:r>
      <w:r>
        <w:rPr>
          <w:rFonts w:ascii="Calibri" w:hAnsi="Calibri" w:cs="Calibri"/>
          <w:bCs/>
          <w:sz w:val="18"/>
          <w:szCs w:val="18"/>
        </w:rPr>
        <w:t xml:space="preserve">ześnia 2012 r. w sprawie trybu </w:t>
      </w:r>
      <w:r>
        <w:rPr>
          <w:rFonts w:ascii="Calibri" w:hAnsi="Calibri" w:cs="Calibri"/>
          <w:bCs/>
          <w:sz w:val="18"/>
          <w:szCs w:val="18"/>
        </w:rPr>
        <w:br/>
      </w:r>
      <w:r w:rsidRPr="00F16EC7">
        <w:rPr>
          <w:rFonts w:ascii="Calibri" w:hAnsi="Calibri" w:cs="Calibri"/>
          <w:bCs/>
          <w:sz w:val="18"/>
          <w:szCs w:val="18"/>
        </w:rPr>
        <w:t>i szczegółowych kryteriów oceny wniosków o realizację zadań publicznych w ramach inicjatywy lokalnej.</w:t>
      </w:r>
    </w:p>
  </w:footnote>
  <w:footnote w:id="2">
    <w:p w14:paraId="1E1C4864" w14:textId="33E39B59" w:rsidR="00EA744A" w:rsidRPr="007C40C3" w:rsidRDefault="00EA744A" w:rsidP="00DE21AA">
      <w:pPr>
        <w:pStyle w:val="Tekstprzypisudolnego"/>
        <w:spacing w:after="0"/>
        <w:rPr>
          <w:bCs/>
          <w:sz w:val="18"/>
          <w:szCs w:val="18"/>
          <w:lang w:val="pl-PL"/>
        </w:rPr>
      </w:pPr>
      <w:r w:rsidRPr="007C40C3">
        <w:rPr>
          <w:rStyle w:val="Odwoanieprzypisudolnego"/>
        </w:rPr>
        <w:footnoteRef/>
      </w:r>
      <w:r w:rsidRPr="007C40C3">
        <w:t xml:space="preserve"> </w:t>
      </w:r>
      <w:r w:rsidRPr="007C40C3">
        <w:rPr>
          <w:bCs/>
          <w:sz w:val="18"/>
          <w:szCs w:val="18"/>
          <w:lang w:val="pl-PL"/>
        </w:rPr>
        <w:t>Przedstawiona kwota jest szacunkowa i może ulec zmianie. Ostateczna wysokość środków przeznaczonych na realizację Programu zostanie określona w budżecie Województwa Małopolskiego na rok 20</w:t>
      </w:r>
      <w:r>
        <w:rPr>
          <w:bCs/>
          <w:sz w:val="18"/>
          <w:szCs w:val="18"/>
          <w:lang w:val="pl-PL"/>
        </w:rPr>
        <w:t>21</w:t>
      </w:r>
      <w:r w:rsidRPr="007C40C3">
        <w:rPr>
          <w:bCs/>
          <w:sz w:val="18"/>
          <w:szCs w:val="18"/>
          <w:lang w:val="pl-PL"/>
        </w:rPr>
        <w:t>.</w:t>
      </w:r>
    </w:p>
  </w:footnote>
  <w:footnote w:id="3">
    <w:p w14:paraId="3E11D4E2" w14:textId="541D6F71" w:rsidR="00EA744A" w:rsidRPr="008525D6" w:rsidRDefault="00EA744A" w:rsidP="00DE21AA">
      <w:pPr>
        <w:pStyle w:val="Tekstprzypisudolnego"/>
        <w:rPr>
          <w:sz w:val="18"/>
          <w:szCs w:val="18"/>
          <w:lang w:val="pl-PL"/>
        </w:rPr>
      </w:pPr>
      <w:r w:rsidRPr="008525D6">
        <w:rPr>
          <w:rStyle w:val="Odwoanieprzypisudolnego"/>
          <w:sz w:val="18"/>
          <w:szCs w:val="18"/>
        </w:rPr>
        <w:footnoteRef/>
      </w:r>
      <w:r w:rsidRPr="008525D6">
        <w:rPr>
          <w:sz w:val="18"/>
          <w:szCs w:val="18"/>
        </w:rPr>
        <w:t xml:space="preserve"> </w:t>
      </w:r>
      <w:r w:rsidRPr="008525D6">
        <w:rPr>
          <w:sz w:val="18"/>
          <w:szCs w:val="18"/>
          <w:lang w:val="pl-PL"/>
        </w:rPr>
        <w:t>Monitorowanie</w:t>
      </w:r>
      <w:r>
        <w:rPr>
          <w:sz w:val="18"/>
          <w:szCs w:val="18"/>
          <w:lang w:val="pl-PL"/>
        </w:rPr>
        <w:t xml:space="preserve"> wskaźników będzie przeprowadzone w sprawozdaniu z realizacji Programu w roku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singleLevel"/>
    <w:tmpl w:val="0000002E"/>
    <w:name w:val="WW8Num50"/>
    <w:lvl w:ilvl="0">
      <w:start w:val="1"/>
      <w:numFmt w:val="decimal"/>
      <w:lvlText w:val="%1)"/>
      <w:lvlJc w:val="left"/>
      <w:pPr>
        <w:tabs>
          <w:tab w:val="num" w:pos="0"/>
        </w:tabs>
        <w:ind w:left="360" w:hanging="360"/>
      </w:pPr>
      <w:rPr>
        <w:b/>
      </w:rPr>
    </w:lvl>
  </w:abstractNum>
  <w:abstractNum w:abstractNumId="1" w15:restartNumberingAfterBreak="0">
    <w:nsid w:val="00FF6B6E"/>
    <w:multiLevelType w:val="hybridMultilevel"/>
    <w:tmpl w:val="4404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14781"/>
    <w:multiLevelType w:val="hybridMultilevel"/>
    <w:tmpl w:val="D9F896D0"/>
    <w:lvl w:ilvl="0" w:tplc="C9B241A6">
      <w:start w:val="1"/>
      <w:numFmt w:val="decimal"/>
      <w:lvlText w:val="%1."/>
      <w:lvlJc w:val="left"/>
      <w:pPr>
        <w:tabs>
          <w:tab w:val="num" w:pos="720"/>
        </w:tabs>
        <w:ind w:left="720" w:hanging="360"/>
      </w:pPr>
      <w:rPr>
        <w:rFonts w:ascii="Calibri" w:eastAsia="Times New Roman" w:hAnsi="Calibri" w:cs="Calibri"/>
      </w:rPr>
    </w:lvl>
    <w:lvl w:ilvl="1" w:tplc="4E38421E">
      <w:start w:val="1"/>
      <w:numFmt w:val="decimal"/>
      <w:lvlText w:val="%2."/>
      <w:lvlJc w:val="left"/>
      <w:pPr>
        <w:tabs>
          <w:tab w:val="num" w:pos="1440"/>
        </w:tabs>
        <w:ind w:left="1440" w:hanging="360"/>
      </w:pPr>
      <w:rPr>
        <w:rFonts w:ascii="Arial" w:eastAsia="Calibri" w:hAnsi="Arial" w:cs="Aria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74F1DA2"/>
    <w:multiLevelType w:val="hybridMultilevel"/>
    <w:tmpl w:val="E8D6F9CA"/>
    <w:lvl w:ilvl="0" w:tplc="B8504EDC">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F2CF6"/>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D33D4D"/>
    <w:multiLevelType w:val="hybridMultilevel"/>
    <w:tmpl w:val="05107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802FD"/>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CF5541D"/>
    <w:multiLevelType w:val="hybridMultilevel"/>
    <w:tmpl w:val="4FA61C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DC74B4A"/>
    <w:multiLevelType w:val="hybridMultilevel"/>
    <w:tmpl w:val="D9D8E14E"/>
    <w:lvl w:ilvl="0" w:tplc="0415000F">
      <w:start w:val="1"/>
      <w:numFmt w:val="decimal"/>
      <w:lvlText w:val="%1."/>
      <w:lvlJc w:val="left"/>
      <w:pPr>
        <w:ind w:left="360" w:hanging="360"/>
      </w:pPr>
      <w:rPr>
        <w:rFonts w:hint="default"/>
      </w:rPr>
    </w:lvl>
    <w:lvl w:ilvl="1" w:tplc="EB8E33E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1C6170"/>
    <w:multiLevelType w:val="hybridMultilevel"/>
    <w:tmpl w:val="653287B0"/>
    <w:lvl w:ilvl="0" w:tplc="5120CABE">
      <w:start w:val="1"/>
      <w:numFmt w:val="decimal"/>
      <w:lvlText w:val="%1."/>
      <w:lvlJc w:val="left"/>
      <w:pPr>
        <w:ind w:left="360" w:hanging="360"/>
      </w:pPr>
      <w:rPr>
        <w:rFonts w:hint="default"/>
        <w:b/>
      </w:rPr>
    </w:lvl>
    <w:lvl w:ilvl="1" w:tplc="F44829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0830FE"/>
    <w:multiLevelType w:val="hybridMultilevel"/>
    <w:tmpl w:val="9D565D6A"/>
    <w:lvl w:ilvl="0" w:tplc="B8504ED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396B58"/>
    <w:multiLevelType w:val="hybridMultilevel"/>
    <w:tmpl w:val="DE785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91C66"/>
    <w:multiLevelType w:val="hybridMultilevel"/>
    <w:tmpl w:val="680C0FEE"/>
    <w:lvl w:ilvl="0" w:tplc="676CFC14">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8135EE"/>
    <w:multiLevelType w:val="hybridMultilevel"/>
    <w:tmpl w:val="99D29CDE"/>
    <w:lvl w:ilvl="0" w:tplc="27FEB5D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8A01EC"/>
    <w:multiLevelType w:val="hybridMultilevel"/>
    <w:tmpl w:val="00A65A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532E54"/>
    <w:multiLevelType w:val="hybridMultilevel"/>
    <w:tmpl w:val="2ECE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F0B3B"/>
    <w:multiLevelType w:val="hybridMultilevel"/>
    <w:tmpl w:val="867EFC96"/>
    <w:lvl w:ilvl="0" w:tplc="04150011">
      <w:start w:val="1"/>
      <w:numFmt w:val="decimal"/>
      <w:lvlText w:val="%1)"/>
      <w:lvlJc w:val="left"/>
      <w:pPr>
        <w:ind w:left="720" w:hanging="360"/>
      </w:pPr>
      <w:rPr>
        <w:rFonts w:hint="default"/>
      </w:rPr>
    </w:lvl>
    <w:lvl w:ilvl="1" w:tplc="E9D29A4A">
      <w:start w:val="1"/>
      <w:numFmt w:val="decimal"/>
      <w:lvlText w:val="%2."/>
      <w:lvlJc w:val="left"/>
      <w:pPr>
        <w:tabs>
          <w:tab w:val="num" w:pos="360"/>
        </w:tabs>
        <w:ind w:left="360" w:hanging="360"/>
      </w:pPr>
      <w:rPr>
        <w:rFonts w:hint="default"/>
      </w:rPr>
    </w:lvl>
    <w:lvl w:ilvl="2" w:tplc="A372EE36">
      <w:start w:val="1"/>
      <w:numFmt w:val="decimal"/>
      <w:lvlText w:val="%3."/>
      <w:lvlJc w:val="left"/>
      <w:pPr>
        <w:ind w:left="2340" w:hanging="360"/>
      </w:pPr>
      <w:rPr>
        <w:rFonts w:ascii="Calibri" w:eastAsia="Calibri" w:hAnsi="Calibri" w:cs="Calibri"/>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723A6"/>
    <w:multiLevelType w:val="hybridMultilevel"/>
    <w:tmpl w:val="9B64F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22868"/>
    <w:multiLevelType w:val="hybridMultilevel"/>
    <w:tmpl w:val="4A3E7EE6"/>
    <w:lvl w:ilvl="0" w:tplc="D9BCA5D2">
      <w:start w:val="1"/>
      <w:numFmt w:val="decimal"/>
      <w:lvlText w:val="%1."/>
      <w:lvlJc w:val="left"/>
      <w:pPr>
        <w:ind w:left="810" w:hanging="45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9238A"/>
    <w:multiLevelType w:val="hybridMultilevel"/>
    <w:tmpl w:val="A3988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F05D3E"/>
    <w:multiLevelType w:val="hybridMultilevel"/>
    <w:tmpl w:val="3214ABB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730EA"/>
    <w:multiLevelType w:val="hybridMultilevel"/>
    <w:tmpl w:val="5D7E2B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71318B"/>
    <w:multiLevelType w:val="hybridMultilevel"/>
    <w:tmpl w:val="CA50E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807500"/>
    <w:multiLevelType w:val="hybridMultilevel"/>
    <w:tmpl w:val="9FFAA01C"/>
    <w:lvl w:ilvl="0" w:tplc="F37CA2E6">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15:restartNumberingAfterBreak="0">
    <w:nsid w:val="30D924D3"/>
    <w:multiLevelType w:val="hybridMultilevel"/>
    <w:tmpl w:val="D1CAE1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65A74"/>
    <w:multiLevelType w:val="hybridMultilevel"/>
    <w:tmpl w:val="D4A4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E5634"/>
    <w:multiLevelType w:val="hybridMultilevel"/>
    <w:tmpl w:val="C016A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3E3863"/>
    <w:multiLevelType w:val="hybridMultilevel"/>
    <w:tmpl w:val="9C6442D6"/>
    <w:lvl w:ilvl="0" w:tplc="04150017">
      <w:start w:val="1"/>
      <w:numFmt w:val="lowerLetter"/>
      <w:lvlText w:val="%1)"/>
      <w:lvlJc w:val="left"/>
      <w:pPr>
        <w:ind w:left="1068" w:hanging="360"/>
      </w:pPr>
      <w:rPr>
        <w:rFonts w:hint="default"/>
      </w:rPr>
    </w:lvl>
    <w:lvl w:ilvl="1" w:tplc="E9D29A4A">
      <w:start w:val="1"/>
      <w:numFmt w:val="decimal"/>
      <w:lvlText w:val="%2."/>
      <w:lvlJc w:val="left"/>
      <w:pPr>
        <w:tabs>
          <w:tab w:val="num" w:pos="1788"/>
        </w:tabs>
        <w:ind w:left="1788" w:hanging="360"/>
      </w:pPr>
      <w:rPr>
        <w:rFonts w:hint="default"/>
      </w:rPr>
    </w:lvl>
    <w:lvl w:ilvl="2" w:tplc="68388964">
      <w:start w:val="1"/>
      <w:numFmt w:val="decimal"/>
      <w:lvlText w:val="%3."/>
      <w:lvlJc w:val="left"/>
      <w:pPr>
        <w:ind w:left="2688" w:hanging="360"/>
      </w:pPr>
      <w:rPr>
        <w:rFonts w:ascii="Calibri" w:eastAsia="Symbol" w:hAnsi="Calibri" w:cs="Tahoma"/>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AFB6FFF"/>
    <w:multiLevelType w:val="hybridMultilevel"/>
    <w:tmpl w:val="B740A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96E56"/>
    <w:multiLevelType w:val="hybridMultilevel"/>
    <w:tmpl w:val="60448E30"/>
    <w:lvl w:ilvl="0" w:tplc="E9D29A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EE5707"/>
    <w:multiLevelType w:val="hybridMultilevel"/>
    <w:tmpl w:val="870C7BEA"/>
    <w:lvl w:ilvl="0" w:tplc="04150017">
      <w:start w:val="1"/>
      <w:numFmt w:val="lowerLetter"/>
      <w:lvlText w:val="%1)"/>
      <w:lvlJc w:val="left"/>
      <w:pPr>
        <w:ind w:left="720" w:hanging="360"/>
      </w:pPr>
      <w:rPr>
        <w:rFonts w:hint="default"/>
      </w:rPr>
    </w:lvl>
    <w:lvl w:ilvl="1" w:tplc="AC1C62CA">
      <w:start w:val="1"/>
      <w:numFmt w:val="decimal"/>
      <w:lvlText w:val="%2."/>
      <w:lvlJc w:val="left"/>
      <w:pPr>
        <w:ind w:left="928" w:hanging="360"/>
      </w:pPr>
      <w:rPr>
        <w:rFonts w:ascii="Calibri" w:eastAsia="Calibri" w:hAnsi="Calibri" w:cs="Calibri"/>
      </w:rPr>
    </w:lvl>
    <w:lvl w:ilvl="2" w:tplc="0415001B">
      <w:start w:val="1"/>
      <w:numFmt w:val="lowerRoman"/>
      <w:lvlText w:val="%3."/>
      <w:lvlJc w:val="right"/>
      <w:pPr>
        <w:ind w:left="2160" w:hanging="180"/>
      </w:pPr>
    </w:lvl>
    <w:lvl w:ilvl="3" w:tplc="47120CC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A70CC4"/>
    <w:multiLevelType w:val="hybridMultilevel"/>
    <w:tmpl w:val="25E63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621AFF"/>
    <w:multiLevelType w:val="hybridMultilevel"/>
    <w:tmpl w:val="C6F41A6C"/>
    <w:lvl w:ilvl="0" w:tplc="7E04050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A65CDC"/>
    <w:multiLevelType w:val="hybridMultilevel"/>
    <w:tmpl w:val="7FB85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C61114"/>
    <w:multiLevelType w:val="hybridMultilevel"/>
    <w:tmpl w:val="90BAA9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415476"/>
    <w:multiLevelType w:val="hybridMultilevel"/>
    <w:tmpl w:val="FDD462B0"/>
    <w:lvl w:ilvl="0" w:tplc="60CAA39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295CAE"/>
    <w:multiLevelType w:val="hybridMultilevel"/>
    <w:tmpl w:val="2D0C8E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A6D7C94"/>
    <w:multiLevelType w:val="hybridMultilevel"/>
    <w:tmpl w:val="96EE8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A548FA"/>
    <w:multiLevelType w:val="hybridMultilevel"/>
    <w:tmpl w:val="5DE8F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63BBA"/>
    <w:multiLevelType w:val="hybridMultilevel"/>
    <w:tmpl w:val="CE5415D2"/>
    <w:lvl w:ilvl="0" w:tplc="5A862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6627A9"/>
    <w:multiLevelType w:val="hybridMultilevel"/>
    <w:tmpl w:val="F7A86A72"/>
    <w:lvl w:ilvl="0" w:tplc="04150011">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CC14BD4"/>
    <w:multiLevelType w:val="hybridMultilevel"/>
    <w:tmpl w:val="9D4048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3A3DE8"/>
    <w:multiLevelType w:val="hybridMultilevel"/>
    <w:tmpl w:val="02C0C28C"/>
    <w:lvl w:ilvl="0" w:tplc="FBD2413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E20B84"/>
    <w:multiLevelType w:val="hybridMultilevel"/>
    <w:tmpl w:val="A1E2063C"/>
    <w:lvl w:ilvl="0" w:tplc="04150011">
      <w:start w:val="1"/>
      <w:numFmt w:val="decimal"/>
      <w:lvlText w:val="%1)"/>
      <w:lvlJc w:val="left"/>
      <w:pPr>
        <w:ind w:left="720" w:hanging="360"/>
      </w:pPr>
      <w:rPr>
        <w:rFonts w:hint="default"/>
      </w:rPr>
    </w:lvl>
    <w:lvl w:ilvl="1" w:tplc="E9D29A4A">
      <w:start w:val="1"/>
      <w:numFmt w:val="decimal"/>
      <w:lvlText w:val="%2."/>
      <w:lvlJc w:val="left"/>
      <w:pPr>
        <w:tabs>
          <w:tab w:val="num" w:pos="360"/>
        </w:tabs>
        <w:ind w:left="360" w:hanging="360"/>
      </w:pPr>
      <w:rPr>
        <w:rFonts w:hint="default"/>
      </w:rPr>
    </w:lvl>
    <w:lvl w:ilvl="2" w:tplc="165AD0FA">
      <w:start w:val="1"/>
      <w:numFmt w:val="decimal"/>
      <w:lvlText w:val="%3."/>
      <w:lvlJc w:val="left"/>
      <w:pPr>
        <w:ind w:left="2340" w:hanging="360"/>
      </w:pPr>
      <w:rPr>
        <w:rFonts w:ascii="Calibri" w:eastAsia="Calibri" w:hAnsi="Calibri" w:cs="Calibri"/>
        <w:b w:val="0"/>
      </w:rPr>
    </w:lvl>
    <w:lvl w:ilvl="3" w:tplc="1C9003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186973"/>
    <w:multiLevelType w:val="hybridMultilevel"/>
    <w:tmpl w:val="7182F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C00468"/>
    <w:multiLevelType w:val="hybridMultilevel"/>
    <w:tmpl w:val="F9BC3384"/>
    <w:lvl w:ilvl="0" w:tplc="C1906740">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B686F63"/>
    <w:multiLevelType w:val="hybridMultilevel"/>
    <w:tmpl w:val="20AEF432"/>
    <w:lvl w:ilvl="0" w:tplc="0C463C7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604F12A7"/>
    <w:multiLevelType w:val="hybridMultilevel"/>
    <w:tmpl w:val="8C621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19F66C7"/>
    <w:multiLevelType w:val="hybridMultilevel"/>
    <w:tmpl w:val="FE6C08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C34DA7"/>
    <w:multiLevelType w:val="hybridMultilevel"/>
    <w:tmpl w:val="763AF8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2337D5C"/>
    <w:multiLevelType w:val="hybridMultilevel"/>
    <w:tmpl w:val="00923A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E523ED"/>
    <w:multiLevelType w:val="hybridMultilevel"/>
    <w:tmpl w:val="C27ED4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132B30"/>
    <w:multiLevelType w:val="hybridMultilevel"/>
    <w:tmpl w:val="3B522F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32E1D40"/>
    <w:multiLevelType w:val="hybridMultilevel"/>
    <w:tmpl w:val="D7321D60"/>
    <w:lvl w:ilvl="0" w:tplc="04150017">
      <w:start w:val="1"/>
      <w:numFmt w:val="lowerLetter"/>
      <w:lvlText w:val="%1)"/>
      <w:lvlJc w:val="left"/>
      <w:pPr>
        <w:ind w:left="1074" w:hanging="360"/>
      </w:pPr>
      <w:rPr>
        <w:rFonts w:hint="default"/>
        <w:i/>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4" w15:restartNumberingAfterBreak="0">
    <w:nsid w:val="67876C9C"/>
    <w:multiLevelType w:val="hybridMultilevel"/>
    <w:tmpl w:val="216810F0"/>
    <w:lvl w:ilvl="0" w:tplc="25907C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D132FBD"/>
    <w:multiLevelType w:val="hybridMultilevel"/>
    <w:tmpl w:val="38A6BBB6"/>
    <w:lvl w:ilvl="0" w:tplc="B8504ED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F75333C"/>
    <w:multiLevelType w:val="hybridMultilevel"/>
    <w:tmpl w:val="EDE06C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7E607B"/>
    <w:multiLevelType w:val="hybridMultilevel"/>
    <w:tmpl w:val="1CDA4A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0AC389E"/>
    <w:multiLevelType w:val="hybridMultilevel"/>
    <w:tmpl w:val="3D681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453CE3"/>
    <w:multiLevelType w:val="hybridMultilevel"/>
    <w:tmpl w:val="3D682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753010"/>
    <w:multiLevelType w:val="hybridMultilevel"/>
    <w:tmpl w:val="143EF6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7E73D5"/>
    <w:multiLevelType w:val="hybridMultilevel"/>
    <w:tmpl w:val="10E22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BF3366"/>
    <w:multiLevelType w:val="hybridMultilevel"/>
    <w:tmpl w:val="D0C0FC88"/>
    <w:lvl w:ilvl="0" w:tplc="04150017">
      <w:start w:val="1"/>
      <w:numFmt w:val="lowerLetter"/>
      <w:lvlText w:val="%1)"/>
      <w:lvlJc w:val="left"/>
      <w:pPr>
        <w:ind w:left="720" w:hanging="360"/>
      </w:pPr>
    </w:lvl>
    <w:lvl w:ilvl="1" w:tplc="8222BE70">
      <w:start w:val="5"/>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43"/>
  </w:num>
  <w:num w:numId="3">
    <w:abstractNumId w:val="34"/>
  </w:num>
  <w:num w:numId="4">
    <w:abstractNumId w:val="18"/>
  </w:num>
  <w:num w:numId="5">
    <w:abstractNumId w:val="54"/>
  </w:num>
  <w:num w:numId="6">
    <w:abstractNumId w:val="1"/>
  </w:num>
  <w:num w:numId="7">
    <w:abstractNumId w:val="26"/>
  </w:num>
  <w:num w:numId="8">
    <w:abstractNumId w:val="22"/>
  </w:num>
  <w:num w:numId="9">
    <w:abstractNumId w:val="60"/>
  </w:num>
  <w:num w:numId="10">
    <w:abstractNumId w:val="13"/>
  </w:num>
  <w:num w:numId="11">
    <w:abstractNumId w:val="24"/>
  </w:num>
  <w:num w:numId="12">
    <w:abstractNumId w:val="4"/>
  </w:num>
  <w:num w:numId="13">
    <w:abstractNumId w:val="27"/>
  </w:num>
  <w:num w:numId="14">
    <w:abstractNumId w:val="23"/>
  </w:num>
  <w:num w:numId="15">
    <w:abstractNumId w:val="41"/>
  </w:num>
  <w:num w:numId="16">
    <w:abstractNumId w:val="49"/>
  </w:num>
  <w:num w:numId="17">
    <w:abstractNumId w:val="45"/>
  </w:num>
  <w:num w:numId="18">
    <w:abstractNumId w:val="6"/>
  </w:num>
  <w:num w:numId="19">
    <w:abstractNumId w:val="52"/>
  </w:num>
  <w:num w:numId="20">
    <w:abstractNumId w:val="57"/>
  </w:num>
  <w:num w:numId="21">
    <w:abstractNumId w:val="16"/>
  </w:num>
  <w:num w:numId="22">
    <w:abstractNumId w:val="31"/>
  </w:num>
  <w:num w:numId="23">
    <w:abstractNumId w:val="8"/>
  </w:num>
  <w:num w:numId="24">
    <w:abstractNumId w:val="19"/>
  </w:num>
  <w:num w:numId="25">
    <w:abstractNumId w:val="14"/>
  </w:num>
  <w:num w:numId="26">
    <w:abstractNumId w:val="36"/>
  </w:num>
  <w:num w:numId="27">
    <w:abstractNumId w:val="50"/>
  </w:num>
  <w:num w:numId="28">
    <w:abstractNumId w:val="53"/>
  </w:num>
  <w:num w:numId="29">
    <w:abstractNumId w:val="29"/>
  </w:num>
  <w:num w:numId="30">
    <w:abstractNumId w:val="48"/>
  </w:num>
  <w:num w:numId="31">
    <w:abstractNumId w:val="33"/>
  </w:num>
  <w:num w:numId="32">
    <w:abstractNumId w:val="38"/>
  </w:num>
  <w:num w:numId="33">
    <w:abstractNumId w:val="46"/>
  </w:num>
  <w:num w:numId="34">
    <w:abstractNumId w:val="25"/>
  </w:num>
  <w:num w:numId="35">
    <w:abstractNumId w:val="15"/>
  </w:num>
  <w:num w:numId="36">
    <w:abstractNumId w:val="59"/>
  </w:num>
  <w:num w:numId="37">
    <w:abstractNumId w:val="11"/>
  </w:num>
  <w:num w:numId="38">
    <w:abstractNumId w:val="21"/>
  </w:num>
  <w:num w:numId="39">
    <w:abstractNumId w:val="44"/>
  </w:num>
  <w:num w:numId="40">
    <w:abstractNumId w:val="10"/>
  </w:num>
  <w:num w:numId="41">
    <w:abstractNumId w:val="39"/>
  </w:num>
  <w:num w:numId="42">
    <w:abstractNumId w:val="17"/>
  </w:num>
  <w:num w:numId="43">
    <w:abstractNumId w:val="9"/>
  </w:num>
  <w:num w:numId="44">
    <w:abstractNumId w:val="3"/>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58"/>
  </w:num>
  <w:num w:numId="48">
    <w:abstractNumId w:val="37"/>
  </w:num>
  <w:num w:numId="49">
    <w:abstractNumId w:val="55"/>
  </w:num>
  <w:num w:numId="50">
    <w:abstractNumId w:val="40"/>
  </w:num>
  <w:num w:numId="51">
    <w:abstractNumId w:val="47"/>
  </w:num>
  <w:num w:numId="52">
    <w:abstractNumId w:val="28"/>
  </w:num>
  <w:num w:numId="53">
    <w:abstractNumId w:val="61"/>
  </w:num>
  <w:num w:numId="54">
    <w:abstractNumId w:val="20"/>
  </w:num>
  <w:num w:numId="55">
    <w:abstractNumId w:val="7"/>
  </w:num>
  <w:num w:numId="56">
    <w:abstractNumId w:val="56"/>
  </w:num>
  <w:num w:numId="57">
    <w:abstractNumId w:val="62"/>
  </w:num>
  <w:num w:numId="58">
    <w:abstractNumId w:val="35"/>
  </w:num>
  <w:num w:numId="59">
    <w:abstractNumId w:val="51"/>
  </w:num>
  <w:num w:numId="60">
    <w:abstractNumId w:val="32"/>
  </w:num>
  <w:num w:numId="61">
    <w:abstractNumId w:val="2"/>
  </w:num>
  <w:num w:numId="62">
    <w:abstractNumId w:val="12"/>
  </w:num>
  <w:num w:numId="63">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25"/>
    <w:rsid w:val="00016E14"/>
    <w:rsid w:val="000268B0"/>
    <w:rsid w:val="00032D40"/>
    <w:rsid w:val="00032E50"/>
    <w:rsid w:val="00040EA5"/>
    <w:rsid w:val="00041FFD"/>
    <w:rsid w:val="0004318A"/>
    <w:rsid w:val="00043EF8"/>
    <w:rsid w:val="00046C7A"/>
    <w:rsid w:val="000561C2"/>
    <w:rsid w:val="000605C9"/>
    <w:rsid w:val="000649ED"/>
    <w:rsid w:val="00065380"/>
    <w:rsid w:val="0006617C"/>
    <w:rsid w:val="00066643"/>
    <w:rsid w:val="00073BFB"/>
    <w:rsid w:val="00075EED"/>
    <w:rsid w:val="000779E7"/>
    <w:rsid w:val="00084901"/>
    <w:rsid w:val="000A7C53"/>
    <w:rsid w:val="000B07A1"/>
    <w:rsid w:val="000C1C62"/>
    <w:rsid w:val="000C6F61"/>
    <w:rsid w:val="000C749B"/>
    <w:rsid w:val="000C7BE8"/>
    <w:rsid w:val="000D328B"/>
    <w:rsid w:val="001044FC"/>
    <w:rsid w:val="00106DD2"/>
    <w:rsid w:val="00112C59"/>
    <w:rsid w:val="00115548"/>
    <w:rsid w:val="00115EA3"/>
    <w:rsid w:val="00121566"/>
    <w:rsid w:val="0012347C"/>
    <w:rsid w:val="00131A01"/>
    <w:rsid w:val="00134062"/>
    <w:rsid w:val="001359C4"/>
    <w:rsid w:val="0014252C"/>
    <w:rsid w:val="00143E94"/>
    <w:rsid w:val="00144338"/>
    <w:rsid w:val="0015542F"/>
    <w:rsid w:val="0016141E"/>
    <w:rsid w:val="00162372"/>
    <w:rsid w:val="001625E8"/>
    <w:rsid w:val="0016449E"/>
    <w:rsid w:val="00166381"/>
    <w:rsid w:val="00166663"/>
    <w:rsid w:val="00167018"/>
    <w:rsid w:val="00172509"/>
    <w:rsid w:val="00172ADB"/>
    <w:rsid w:val="00175814"/>
    <w:rsid w:val="00183FE9"/>
    <w:rsid w:val="0018545B"/>
    <w:rsid w:val="001858CE"/>
    <w:rsid w:val="00194E0C"/>
    <w:rsid w:val="001A563A"/>
    <w:rsid w:val="001A62B5"/>
    <w:rsid w:val="001B04DA"/>
    <w:rsid w:val="001B1153"/>
    <w:rsid w:val="001B2869"/>
    <w:rsid w:val="001B2F1D"/>
    <w:rsid w:val="001B71CB"/>
    <w:rsid w:val="001C5672"/>
    <w:rsid w:val="001C6E75"/>
    <w:rsid w:val="001D1713"/>
    <w:rsid w:val="001E1C7B"/>
    <w:rsid w:val="001F43AA"/>
    <w:rsid w:val="001F4901"/>
    <w:rsid w:val="001F6F6A"/>
    <w:rsid w:val="002025D9"/>
    <w:rsid w:val="00203806"/>
    <w:rsid w:val="0020653F"/>
    <w:rsid w:val="002117E0"/>
    <w:rsid w:val="00220F3D"/>
    <w:rsid w:val="002316D8"/>
    <w:rsid w:val="002329C6"/>
    <w:rsid w:val="002523B4"/>
    <w:rsid w:val="002533A6"/>
    <w:rsid w:val="00256E50"/>
    <w:rsid w:val="00263D66"/>
    <w:rsid w:val="00265E31"/>
    <w:rsid w:val="00266632"/>
    <w:rsid w:val="00270B86"/>
    <w:rsid w:val="0028260F"/>
    <w:rsid w:val="0028684F"/>
    <w:rsid w:val="00286DA8"/>
    <w:rsid w:val="002A0EE2"/>
    <w:rsid w:val="002A46DE"/>
    <w:rsid w:val="002A6E92"/>
    <w:rsid w:val="002B050A"/>
    <w:rsid w:val="002B3AE6"/>
    <w:rsid w:val="002B5371"/>
    <w:rsid w:val="002C117C"/>
    <w:rsid w:val="002C6F5B"/>
    <w:rsid w:val="002D0918"/>
    <w:rsid w:val="002D3A2E"/>
    <w:rsid w:val="002D41FF"/>
    <w:rsid w:val="002D7506"/>
    <w:rsid w:val="002D785C"/>
    <w:rsid w:val="002E2ADE"/>
    <w:rsid w:val="002E34FA"/>
    <w:rsid w:val="002E78C0"/>
    <w:rsid w:val="002F15BD"/>
    <w:rsid w:val="00300904"/>
    <w:rsid w:val="00302299"/>
    <w:rsid w:val="003030D9"/>
    <w:rsid w:val="0030640B"/>
    <w:rsid w:val="00307776"/>
    <w:rsid w:val="0031448E"/>
    <w:rsid w:val="00314F9F"/>
    <w:rsid w:val="00316B1D"/>
    <w:rsid w:val="0033768F"/>
    <w:rsid w:val="00344DA9"/>
    <w:rsid w:val="0034668F"/>
    <w:rsid w:val="00350154"/>
    <w:rsid w:val="00352998"/>
    <w:rsid w:val="0035303B"/>
    <w:rsid w:val="00355416"/>
    <w:rsid w:val="00362DBA"/>
    <w:rsid w:val="00363085"/>
    <w:rsid w:val="00364D15"/>
    <w:rsid w:val="0036757E"/>
    <w:rsid w:val="00367EA1"/>
    <w:rsid w:val="00374337"/>
    <w:rsid w:val="00383641"/>
    <w:rsid w:val="003A5B0E"/>
    <w:rsid w:val="003A6DBC"/>
    <w:rsid w:val="003A7735"/>
    <w:rsid w:val="003A7BCF"/>
    <w:rsid w:val="003C11FB"/>
    <w:rsid w:val="003C29DB"/>
    <w:rsid w:val="003C65AF"/>
    <w:rsid w:val="003C6A43"/>
    <w:rsid w:val="003D1A05"/>
    <w:rsid w:val="003D3A2D"/>
    <w:rsid w:val="003D7E02"/>
    <w:rsid w:val="003E1106"/>
    <w:rsid w:val="003E290C"/>
    <w:rsid w:val="003E51B1"/>
    <w:rsid w:val="003F0B4F"/>
    <w:rsid w:val="003F0FD6"/>
    <w:rsid w:val="003F1525"/>
    <w:rsid w:val="003F6C0B"/>
    <w:rsid w:val="003F7F8F"/>
    <w:rsid w:val="004015A1"/>
    <w:rsid w:val="00401CA8"/>
    <w:rsid w:val="0040327D"/>
    <w:rsid w:val="004052B6"/>
    <w:rsid w:val="00410431"/>
    <w:rsid w:val="004147A3"/>
    <w:rsid w:val="004166CA"/>
    <w:rsid w:val="00420A08"/>
    <w:rsid w:val="0042116F"/>
    <w:rsid w:val="0043449C"/>
    <w:rsid w:val="0043765B"/>
    <w:rsid w:val="0044080A"/>
    <w:rsid w:val="004566DF"/>
    <w:rsid w:val="00462700"/>
    <w:rsid w:val="004704D5"/>
    <w:rsid w:val="0047236C"/>
    <w:rsid w:val="00477EB2"/>
    <w:rsid w:val="00481B72"/>
    <w:rsid w:val="004842FF"/>
    <w:rsid w:val="0048629E"/>
    <w:rsid w:val="004A4E86"/>
    <w:rsid w:val="004A6C55"/>
    <w:rsid w:val="004B6F9D"/>
    <w:rsid w:val="004B7DD6"/>
    <w:rsid w:val="004C206D"/>
    <w:rsid w:val="004C2B0A"/>
    <w:rsid w:val="004C2CB6"/>
    <w:rsid w:val="004D356E"/>
    <w:rsid w:val="004E16AE"/>
    <w:rsid w:val="004E7582"/>
    <w:rsid w:val="0050047B"/>
    <w:rsid w:val="00503E05"/>
    <w:rsid w:val="00504986"/>
    <w:rsid w:val="0050566B"/>
    <w:rsid w:val="00510BB5"/>
    <w:rsid w:val="00512035"/>
    <w:rsid w:val="005134A1"/>
    <w:rsid w:val="0051415C"/>
    <w:rsid w:val="00514B05"/>
    <w:rsid w:val="00515D5C"/>
    <w:rsid w:val="00515DDF"/>
    <w:rsid w:val="00520EAF"/>
    <w:rsid w:val="005214D7"/>
    <w:rsid w:val="00524941"/>
    <w:rsid w:val="00531735"/>
    <w:rsid w:val="00531BAC"/>
    <w:rsid w:val="00532689"/>
    <w:rsid w:val="00542246"/>
    <w:rsid w:val="00546FE5"/>
    <w:rsid w:val="00552EA5"/>
    <w:rsid w:val="00562E9B"/>
    <w:rsid w:val="00566B9B"/>
    <w:rsid w:val="0057127D"/>
    <w:rsid w:val="00571622"/>
    <w:rsid w:val="0057240C"/>
    <w:rsid w:val="005754F9"/>
    <w:rsid w:val="00576E24"/>
    <w:rsid w:val="005829E1"/>
    <w:rsid w:val="005869D7"/>
    <w:rsid w:val="0059413E"/>
    <w:rsid w:val="005957F0"/>
    <w:rsid w:val="00596E0E"/>
    <w:rsid w:val="005A1BC7"/>
    <w:rsid w:val="005A7759"/>
    <w:rsid w:val="005B1E2D"/>
    <w:rsid w:val="005C2AA4"/>
    <w:rsid w:val="005C31E5"/>
    <w:rsid w:val="005D15E0"/>
    <w:rsid w:val="005D1F8E"/>
    <w:rsid w:val="005D3BA0"/>
    <w:rsid w:val="005D5BF2"/>
    <w:rsid w:val="005D77CD"/>
    <w:rsid w:val="005E6DA3"/>
    <w:rsid w:val="00600784"/>
    <w:rsid w:val="006033EB"/>
    <w:rsid w:val="006063D1"/>
    <w:rsid w:val="00606A8A"/>
    <w:rsid w:val="00611CC3"/>
    <w:rsid w:val="006174F9"/>
    <w:rsid w:val="006258E4"/>
    <w:rsid w:val="00626BD1"/>
    <w:rsid w:val="006306E5"/>
    <w:rsid w:val="00631B37"/>
    <w:rsid w:val="006321DC"/>
    <w:rsid w:val="00633EDE"/>
    <w:rsid w:val="00635EDE"/>
    <w:rsid w:val="00637B81"/>
    <w:rsid w:val="006412A7"/>
    <w:rsid w:val="00652338"/>
    <w:rsid w:val="00652963"/>
    <w:rsid w:val="00654897"/>
    <w:rsid w:val="00672FA6"/>
    <w:rsid w:val="00675512"/>
    <w:rsid w:val="00680625"/>
    <w:rsid w:val="006808BF"/>
    <w:rsid w:val="0068512B"/>
    <w:rsid w:val="0068704B"/>
    <w:rsid w:val="00695642"/>
    <w:rsid w:val="006A0E2B"/>
    <w:rsid w:val="006A5C46"/>
    <w:rsid w:val="006A7E77"/>
    <w:rsid w:val="006B485F"/>
    <w:rsid w:val="006B49DE"/>
    <w:rsid w:val="006B4B84"/>
    <w:rsid w:val="006C0F41"/>
    <w:rsid w:val="006C42FB"/>
    <w:rsid w:val="006D558B"/>
    <w:rsid w:val="006E406D"/>
    <w:rsid w:val="006E5C38"/>
    <w:rsid w:val="006F08F1"/>
    <w:rsid w:val="006F23B6"/>
    <w:rsid w:val="006F2604"/>
    <w:rsid w:val="00704CC9"/>
    <w:rsid w:val="007068B8"/>
    <w:rsid w:val="00706A92"/>
    <w:rsid w:val="007070E3"/>
    <w:rsid w:val="007109A8"/>
    <w:rsid w:val="00711BD8"/>
    <w:rsid w:val="00711DB6"/>
    <w:rsid w:val="00722CDC"/>
    <w:rsid w:val="00723AE3"/>
    <w:rsid w:val="00724A84"/>
    <w:rsid w:val="0072671D"/>
    <w:rsid w:val="007346BB"/>
    <w:rsid w:val="00740160"/>
    <w:rsid w:val="00741749"/>
    <w:rsid w:val="00745385"/>
    <w:rsid w:val="00745C10"/>
    <w:rsid w:val="00746C08"/>
    <w:rsid w:val="0075626D"/>
    <w:rsid w:val="00757544"/>
    <w:rsid w:val="0076262F"/>
    <w:rsid w:val="0076660A"/>
    <w:rsid w:val="00766BC6"/>
    <w:rsid w:val="00771FDF"/>
    <w:rsid w:val="0078095F"/>
    <w:rsid w:val="00783424"/>
    <w:rsid w:val="00785AB9"/>
    <w:rsid w:val="00791AF9"/>
    <w:rsid w:val="00794280"/>
    <w:rsid w:val="0079692B"/>
    <w:rsid w:val="007A26E4"/>
    <w:rsid w:val="007A6BDE"/>
    <w:rsid w:val="007A736E"/>
    <w:rsid w:val="007A7888"/>
    <w:rsid w:val="007B0BA3"/>
    <w:rsid w:val="007B299D"/>
    <w:rsid w:val="007B2DC6"/>
    <w:rsid w:val="007B3112"/>
    <w:rsid w:val="007B33F2"/>
    <w:rsid w:val="007B71F5"/>
    <w:rsid w:val="007C1111"/>
    <w:rsid w:val="007C6966"/>
    <w:rsid w:val="007D1125"/>
    <w:rsid w:val="007D3301"/>
    <w:rsid w:val="007E2D8D"/>
    <w:rsid w:val="007E3CDB"/>
    <w:rsid w:val="007E7E5F"/>
    <w:rsid w:val="007F6C8D"/>
    <w:rsid w:val="008157F0"/>
    <w:rsid w:val="00820A18"/>
    <w:rsid w:val="00824374"/>
    <w:rsid w:val="008253C8"/>
    <w:rsid w:val="00836B81"/>
    <w:rsid w:val="00846268"/>
    <w:rsid w:val="00851EE8"/>
    <w:rsid w:val="008533E3"/>
    <w:rsid w:val="008746A4"/>
    <w:rsid w:val="0087567C"/>
    <w:rsid w:val="008764E3"/>
    <w:rsid w:val="00876A93"/>
    <w:rsid w:val="0088382A"/>
    <w:rsid w:val="0088444B"/>
    <w:rsid w:val="0088544F"/>
    <w:rsid w:val="00890CE9"/>
    <w:rsid w:val="0089315F"/>
    <w:rsid w:val="008A1F2E"/>
    <w:rsid w:val="008A3360"/>
    <w:rsid w:val="008A4A20"/>
    <w:rsid w:val="008A4BDC"/>
    <w:rsid w:val="008A6984"/>
    <w:rsid w:val="008C0BA3"/>
    <w:rsid w:val="008D0980"/>
    <w:rsid w:val="008D2FF0"/>
    <w:rsid w:val="008D3BEA"/>
    <w:rsid w:val="008E3F9B"/>
    <w:rsid w:val="008E5E9C"/>
    <w:rsid w:val="008F1EC8"/>
    <w:rsid w:val="008F2056"/>
    <w:rsid w:val="008F26CD"/>
    <w:rsid w:val="009047DA"/>
    <w:rsid w:val="009127F6"/>
    <w:rsid w:val="0091455E"/>
    <w:rsid w:val="00916118"/>
    <w:rsid w:val="00925BD3"/>
    <w:rsid w:val="00925DF7"/>
    <w:rsid w:val="00933946"/>
    <w:rsid w:val="00940CCD"/>
    <w:rsid w:val="00946C9F"/>
    <w:rsid w:val="00952B3F"/>
    <w:rsid w:val="009575C5"/>
    <w:rsid w:val="00960807"/>
    <w:rsid w:val="009625A5"/>
    <w:rsid w:val="00962EB3"/>
    <w:rsid w:val="009666E5"/>
    <w:rsid w:val="00973D85"/>
    <w:rsid w:val="00976156"/>
    <w:rsid w:val="009772CD"/>
    <w:rsid w:val="00981586"/>
    <w:rsid w:val="0098282F"/>
    <w:rsid w:val="00985F4D"/>
    <w:rsid w:val="009868C7"/>
    <w:rsid w:val="00987B46"/>
    <w:rsid w:val="00994C30"/>
    <w:rsid w:val="009A1E7A"/>
    <w:rsid w:val="009A33A8"/>
    <w:rsid w:val="009A799F"/>
    <w:rsid w:val="009B00E9"/>
    <w:rsid w:val="009B3C27"/>
    <w:rsid w:val="009C217E"/>
    <w:rsid w:val="009C4EA5"/>
    <w:rsid w:val="009D11A0"/>
    <w:rsid w:val="009D1B31"/>
    <w:rsid w:val="009D3AA6"/>
    <w:rsid w:val="009E154E"/>
    <w:rsid w:val="00A04B17"/>
    <w:rsid w:val="00A06968"/>
    <w:rsid w:val="00A222C3"/>
    <w:rsid w:val="00A22D24"/>
    <w:rsid w:val="00A24EB6"/>
    <w:rsid w:val="00A31388"/>
    <w:rsid w:val="00A36144"/>
    <w:rsid w:val="00A377FB"/>
    <w:rsid w:val="00A40DE6"/>
    <w:rsid w:val="00A52575"/>
    <w:rsid w:val="00A5652B"/>
    <w:rsid w:val="00A609D2"/>
    <w:rsid w:val="00A65AD0"/>
    <w:rsid w:val="00A67E6F"/>
    <w:rsid w:val="00A7442F"/>
    <w:rsid w:val="00A80537"/>
    <w:rsid w:val="00A82272"/>
    <w:rsid w:val="00A82507"/>
    <w:rsid w:val="00A84E51"/>
    <w:rsid w:val="00A86FDF"/>
    <w:rsid w:val="00A93E20"/>
    <w:rsid w:val="00A94354"/>
    <w:rsid w:val="00A950A3"/>
    <w:rsid w:val="00A97F32"/>
    <w:rsid w:val="00AA0A69"/>
    <w:rsid w:val="00AA2415"/>
    <w:rsid w:val="00AA5829"/>
    <w:rsid w:val="00AB45D3"/>
    <w:rsid w:val="00AC4CBA"/>
    <w:rsid w:val="00AC6D46"/>
    <w:rsid w:val="00AD3914"/>
    <w:rsid w:val="00AD7080"/>
    <w:rsid w:val="00AE0A7B"/>
    <w:rsid w:val="00AE7136"/>
    <w:rsid w:val="00AF7F8B"/>
    <w:rsid w:val="00B04739"/>
    <w:rsid w:val="00B05533"/>
    <w:rsid w:val="00B10AC2"/>
    <w:rsid w:val="00B11219"/>
    <w:rsid w:val="00B123A9"/>
    <w:rsid w:val="00B1264D"/>
    <w:rsid w:val="00B14D33"/>
    <w:rsid w:val="00B2055E"/>
    <w:rsid w:val="00B2273A"/>
    <w:rsid w:val="00B24D06"/>
    <w:rsid w:val="00B256AE"/>
    <w:rsid w:val="00B25BEC"/>
    <w:rsid w:val="00B35C32"/>
    <w:rsid w:val="00B35D93"/>
    <w:rsid w:val="00B50365"/>
    <w:rsid w:val="00B55BBD"/>
    <w:rsid w:val="00B56651"/>
    <w:rsid w:val="00B71D55"/>
    <w:rsid w:val="00B74D21"/>
    <w:rsid w:val="00B8503B"/>
    <w:rsid w:val="00BA604B"/>
    <w:rsid w:val="00BB3486"/>
    <w:rsid w:val="00BB663E"/>
    <w:rsid w:val="00BB773E"/>
    <w:rsid w:val="00BC2C60"/>
    <w:rsid w:val="00BD1CBA"/>
    <w:rsid w:val="00BD20E9"/>
    <w:rsid w:val="00BD5FA0"/>
    <w:rsid w:val="00BE2732"/>
    <w:rsid w:val="00BE51E7"/>
    <w:rsid w:val="00BF0C9C"/>
    <w:rsid w:val="00BF4DF2"/>
    <w:rsid w:val="00BF5D2D"/>
    <w:rsid w:val="00BF69DE"/>
    <w:rsid w:val="00BF6F5F"/>
    <w:rsid w:val="00C00B1C"/>
    <w:rsid w:val="00C01753"/>
    <w:rsid w:val="00C036DF"/>
    <w:rsid w:val="00C04326"/>
    <w:rsid w:val="00C10D24"/>
    <w:rsid w:val="00C16471"/>
    <w:rsid w:val="00C2278A"/>
    <w:rsid w:val="00C22B53"/>
    <w:rsid w:val="00C2566D"/>
    <w:rsid w:val="00C27C75"/>
    <w:rsid w:val="00C36971"/>
    <w:rsid w:val="00C44B9D"/>
    <w:rsid w:val="00C453D3"/>
    <w:rsid w:val="00C46134"/>
    <w:rsid w:val="00C50B76"/>
    <w:rsid w:val="00C51232"/>
    <w:rsid w:val="00C51A02"/>
    <w:rsid w:val="00C55269"/>
    <w:rsid w:val="00C56148"/>
    <w:rsid w:val="00C57168"/>
    <w:rsid w:val="00C6177B"/>
    <w:rsid w:val="00C70681"/>
    <w:rsid w:val="00C7258B"/>
    <w:rsid w:val="00C764F7"/>
    <w:rsid w:val="00C771FF"/>
    <w:rsid w:val="00C807D4"/>
    <w:rsid w:val="00C90002"/>
    <w:rsid w:val="00C90955"/>
    <w:rsid w:val="00C94D3B"/>
    <w:rsid w:val="00CA7072"/>
    <w:rsid w:val="00CB23BB"/>
    <w:rsid w:val="00CB62A0"/>
    <w:rsid w:val="00CC2510"/>
    <w:rsid w:val="00CE5280"/>
    <w:rsid w:val="00CF2777"/>
    <w:rsid w:val="00D00AAD"/>
    <w:rsid w:val="00D03ACE"/>
    <w:rsid w:val="00D042D3"/>
    <w:rsid w:val="00D15FF4"/>
    <w:rsid w:val="00D31937"/>
    <w:rsid w:val="00D35181"/>
    <w:rsid w:val="00D374E4"/>
    <w:rsid w:val="00D407B2"/>
    <w:rsid w:val="00D41E69"/>
    <w:rsid w:val="00D46F30"/>
    <w:rsid w:val="00D4736C"/>
    <w:rsid w:val="00D5445C"/>
    <w:rsid w:val="00D60564"/>
    <w:rsid w:val="00D6499C"/>
    <w:rsid w:val="00D730A6"/>
    <w:rsid w:val="00D819A8"/>
    <w:rsid w:val="00D858D7"/>
    <w:rsid w:val="00D900BB"/>
    <w:rsid w:val="00D91A58"/>
    <w:rsid w:val="00D971DB"/>
    <w:rsid w:val="00DA07B1"/>
    <w:rsid w:val="00DA4F6D"/>
    <w:rsid w:val="00DA52FF"/>
    <w:rsid w:val="00DB6568"/>
    <w:rsid w:val="00DE0686"/>
    <w:rsid w:val="00DE21AA"/>
    <w:rsid w:val="00DE4C16"/>
    <w:rsid w:val="00DE4F65"/>
    <w:rsid w:val="00DF2D93"/>
    <w:rsid w:val="00DF4A33"/>
    <w:rsid w:val="00E032F5"/>
    <w:rsid w:val="00E07138"/>
    <w:rsid w:val="00E07416"/>
    <w:rsid w:val="00E075EC"/>
    <w:rsid w:val="00E1129A"/>
    <w:rsid w:val="00E12C8A"/>
    <w:rsid w:val="00E21886"/>
    <w:rsid w:val="00E25A10"/>
    <w:rsid w:val="00E30A3A"/>
    <w:rsid w:val="00E347E8"/>
    <w:rsid w:val="00E45ABC"/>
    <w:rsid w:val="00E45F74"/>
    <w:rsid w:val="00E51BB8"/>
    <w:rsid w:val="00E54E24"/>
    <w:rsid w:val="00E56F19"/>
    <w:rsid w:val="00E601BF"/>
    <w:rsid w:val="00E62B5E"/>
    <w:rsid w:val="00E71549"/>
    <w:rsid w:val="00E73C25"/>
    <w:rsid w:val="00E82428"/>
    <w:rsid w:val="00E8316C"/>
    <w:rsid w:val="00E841DA"/>
    <w:rsid w:val="00E858E0"/>
    <w:rsid w:val="00E8682C"/>
    <w:rsid w:val="00EA483E"/>
    <w:rsid w:val="00EA4A54"/>
    <w:rsid w:val="00EA744A"/>
    <w:rsid w:val="00EB0F27"/>
    <w:rsid w:val="00EB5765"/>
    <w:rsid w:val="00EB66E7"/>
    <w:rsid w:val="00EC28E0"/>
    <w:rsid w:val="00ED7084"/>
    <w:rsid w:val="00EE1DED"/>
    <w:rsid w:val="00EE4684"/>
    <w:rsid w:val="00EE6336"/>
    <w:rsid w:val="00EF5236"/>
    <w:rsid w:val="00EF599C"/>
    <w:rsid w:val="00F006B2"/>
    <w:rsid w:val="00F03054"/>
    <w:rsid w:val="00F06D16"/>
    <w:rsid w:val="00F07DA9"/>
    <w:rsid w:val="00F10C46"/>
    <w:rsid w:val="00F244F9"/>
    <w:rsid w:val="00F35B53"/>
    <w:rsid w:val="00F37E2C"/>
    <w:rsid w:val="00F64ACD"/>
    <w:rsid w:val="00F70F33"/>
    <w:rsid w:val="00F80D58"/>
    <w:rsid w:val="00F915CE"/>
    <w:rsid w:val="00F91BE0"/>
    <w:rsid w:val="00F92CB8"/>
    <w:rsid w:val="00FA74B0"/>
    <w:rsid w:val="00FA77F9"/>
    <w:rsid w:val="00FB18A6"/>
    <w:rsid w:val="00FC0CB5"/>
    <w:rsid w:val="00FC18E8"/>
    <w:rsid w:val="00FC285F"/>
    <w:rsid w:val="00FC32EA"/>
    <w:rsid w:val="00FC42E5"/>
    <w:rsid w:val="00FD1132"/>
    <w:rsid w:val="00FD24C9"/>
    <w:rsid w:val="00FD6F29"/>
    <w:rsid w:val="00FD7B45"/>
    <w:rsid w:val="00FE44F9"/>
    <w:rsid w:val="00FE75F1"/>
    <w:rsid w:val="00FF2E57"/>
    <w:rsid w:val="00FF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2AB8"/>
  <w15:chartTrackingRefBased/>
  <w15:docId w15:val="{5095EE1E-35C1-46E9-B93A-B0E33E0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984"/>
    <w:pPr>
      <w:spacing w:after="200" w:line="276" w:lineRule="auto"/>
    </w:pPr>
    <w:rPr>
      <w:sz w:val="22"/>
      <w:szCs w:val="22"/>
      <w:lang w:eastAsia="en-US"/>
    </w:rPr>
  </w:style>
  <w:style w:type="paragraph" w:styleId="Nagwek1">
    <w:name w:val="heading 1"/>
    <w:basedOn w:val="Normalny"/>
    <w:next w:val="Normalny"/>
    <w:link w:val="Nagwek1Znak"/>
    <w:uiPriority w:val="9"/>
    <w:qFormat/>
    <w:rsid w:val="00DE21AA"/>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9A1E7A"/>
    <w:pPr>
      <w:keepNext/>
      <w:spacing w:after="0" w:line="240" w:lineRule="auto"/>
      <w:outlineLvl w:val="1"/>
    </w:pPr>
    <w:rPr>
      <w:rFonts w:ascii="Arial" w:eastAsia="Times New Roman" w:hAnsi="Arial"/>
      <w:b/>
      <w:bCs/>
      <w:sz w:val="24"/>
      <w:szCs w:val="24"/>
      <w:lang w:val="x-none" w:eastAsia="x-none"/>
    </w:rPr>
  </w:style>
  <w:style w:type="paragraph" w:styleId="Nagwek3">
    <w:name w:val="heading 3"/>
    <w:basedOn w:val="Normalny"/>
    <w:next w:val="Normalny"/>
    <w:link w:val="Nagwek3Znak"/>
    <w:uiPriority w:val="9"/>
    <w:qFormat/>
    <w:rsid w:val="00DE21AA"/>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2D750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F1525"/>
    <w:pPr>
      <w:spacing w:after="0" w:line="240" w:lineRule="auto"/>
    </w:pPr>
    <w:rPr>
      <w:rFonts w:ascii="Arial" w:eastAsia="Times New Roman" w:hAnsi="Arial"/>
      <w:b/>
      <w:sz w:val="32"/>
      <w:szCs w:val="20"/>
      <w:lang w:val="x-none"/>
    </w:rPr>
  </w:style>
  <w:style w:type="character" w:customStyle="1" w:styleId="Tekstpodstawowy2Znak">
    <w:name w:val="Tekst podstawowy 2 Znak"/>
    <w:link w:val="Tekstpodstawowy2"/>
    <w:rsid w:val="003F1525"/>
    <w:rPr>
      <w:rFonts w:ascii="Arial" w:eastAsia="Times New Roman" w:hAnsi="Arial"/>
      <w:b/>
      <w:sz w:val="32"/>
      <w:lang w:eastAsia="en-US"/>
    </w:rPr>
  </w:style>
  <w:style w:type="paragraph" w:styleId="Tekstpodstawowy">
    <w:name w:val="Body Text"/>
    <w:aliases w:val="szaro,numerowany,wypunktowanie, Znak"/>
    <w:basedOn w:val="Normalny"/>
    <w:link w:val="TekstpodstawowyZnak"/>
    <w:uiPriority w:val="99"/>
    <w:rsid w:val="003F152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0"/>
      <w:lang w:val="x-none"/>
    </w:rPr>
  </w:style>
  <w:style w:type="character" w:customStyle="1" w:styleId="TekstpodstawowyZnak">
    <w:name w:val="Tekst podstawowy Znak"/>
    <w:aliases w:val="szaro Znak,numerowany Znak,wypunktowanie Znak, Znak Znak"/>
    <w:link w:val="Tekstpodstawowy"/>
    <w:uiPriority w:val="99"/>
    <w:rsid w:val="003F1525"/>
    <w:rPr>
      <w:rFonts w:ascii="Times New Roman" w:eastAsia="Times New Roman" w:hAnsi="Times New Roman"/>
      <w:lang w:eastAsia="en-US"/>
    </w:rPr>
  </w:style>
  <w:style w:type="paragraph" w:customStyle="1" w:styleId="Tekstpodstawowy21">
    <w:name w:val="Tekst podstawowy 21"/>
    <w:basedOn w:val="Normalny"/>
    <w:rsid w:val="003F1525"/>
    <w:pPr>
      <w:spacing w:after="0" w:line="240" w:lineRule="auto"/>
      <w:jc w:val="both"/>
    </w:pPr>
    <w:rPr>
      <w:rFonts w:ascii="Arial" w:eastAsia="Times New Roman" w:hAnsi="Arial"/>
      <w:i/>
      <w:sz w:val="24"/>
      <w:szCs w:val="20"/>
    </w:rPr>
  </w:style>
  <w:style w:type="paragraph" w:customStyle="1" w:styleId="Default">
    <w:name w:val="Default"/>
    <w:rsid w:val="003F1525"/>
    <w:pPr>
      <w:autoSpaceDE w:val="0"/>
      <w:autoSpaceDN w:val="0"/>
      <w:adjustRightInd w:val="0"/>
    </w:pPr>
    <w:rPr>
      <w:rFonts w:ascii="Arial" w:eastAsia="MS Mincho" w:hAnsi="Arial" w:cs="Arial"/>
      <w:color w:val="000000"/>
      <w:sz w:val="24"/>
      <w:szCs w:val="24"/>
      <w:lang w:eastAsia="ja-JP"/>
    </w:rPr>
  </w:style>
  <w:style w:type="paragraph" w:styleId="Zwykytekst">
    <w:name w:val="Plain Text"/>
    <w:basedOn w:val="Normalny"/>
    <w:link w:val="ZwykytekstZnak"/>
    <w:semiHidden/>
    <w:rsid w:val="002E78C0"/>
    <w:pPr>
      <w:spacing w:after="0" w:line="240" w:lineRule="auto"/>
    </w:pPr>
    <w:rPr>
      <w:rFonts w:eastAsia="Times New Roman"/>
      <w:szCs w:val="21"/>
      <w:lang w:val="x-none"/>
    </w:rPr>
  </w:style>
  <w:style w:type="character" w:customStyle="1" w:styleId="ZwykytekstZnak">
    <w:name w:val="Zwykły tekst Znak"/>
    <w:link w:val="Zwykytekst"/>
    <w:semiHidden/>
    <w:rsid w:val="002E78C0"/>
    <w:rPr>
      <w:rFonts w:eastAsia="Times New Roman"/>
      <w:sz w:val="22"/>
      <w:szCs w:val="21"/>
      <w:lang w:eastAsia="en-US"/>
    </w:rPr>
  </w:style>
  <w:style w:type="paragraph" w:styleId="Akapitzlist">
    <w:name w:val="List Paragraph"/>
    <w:basedOn w:val="Normalny"/>
    <w:link w:val="AkapitzlistZnak"/>
    <w:uiPriority w:val="34"/>
    <w:qFormat/>
    <w:rsid w:val="00C44B9D"/>
    <w:pPr>
      <w:ind w:left="708"/>
    </w:pPr>
  </w:style>
  <w:style w:type="character" w:customStyle="1" w:styleId="Nagwek2Znak">
    <w:name w:val="Nagłówek 2 Znak"/>
    <w:link w:val="Nagwek2"/>
    <w:rsid w:val="009A1E7A"/>
    <w:rPr>
      <w:rFonts w:ascii="Arial" w:eastAsia="Times New Roman" w:hAnsi="Arial"/>
      <w:b/>
      <w:bCs/>
      <w:sz w:val="24"/>
      <w:szCs w:val="24"/>
      <w:lang w:val="x-none" w:eastAsia="x-none"/>
    </w:rPr>
  </w:style>
  <w:style w:type="paragraph" w:styleId="Tekstpodstawowywcity">
    <w:name w:val="Body Text Indent"/>
    <w:basedOn w:val="Normalny"/>
    <w:link w:val="TekstpodstawowywcityZnak"/>
    <w:uiPriority w:val="99"/>
    <w:unhideWhenUsed/>
    <w:rsid w:val="00933946"/>
    <w:pPr>
      <w:spacing w:after="120"/>
      <w:ind w:left="283"/>
    </w:pPr>
  </w:style>
  <w:style w:type="character" w:customStyle="1" w:styleId="TekstpodstawowywcityZnak">
    <w:name w:val="Tekst podstawowy wcięty Znak"/>
    <w:link w:val="Tekstpodstawowywcity"/>
    <w:uiPriority w:val="99"/>
    <w:rsid w:val="00933946"/>
    <w:rPr>
      <w:sz w:val="22"/>
      <w:szCs w:val="22"/>
      <w:lang w:eastAsia="en-US"/>
    </w:rPr>
  </w:style>
  <w:style w:type="paragraph" w:styleId="Tekstdymka">
    <w:name w:val="Balloon Text"/>
    <w:basedOn w:val="Normalny"/>
    <w:link w:val="TekstdymkaZnak"/>
    <w:semiHidden/>
    <w:unhideWhenUsed/>
    <w:rsid w:val="00BE273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2732"/>
    <w:rPr>
      <w:rFonts w:ascii="Segoe UI" w:hAnsi="Segoe UI" w:cs="Segoe UI"/>
      <w:sz w:val="18"/>
      <w:szCs w:val="18"/>
      <w:lang w:eastAsia="en-US"/>
    </w:rPr>
  </w:style>
  <w:style w:type="character" w:customStyle="1" w:styleId="Nagwek1Znak">
    <w:name w:val="Nagłówek 1 Znak"/>
    <w:link w:val="Nagwek1"/>
    <w:uiPriority w:val="9"/>
    <w:rsid w:val="00DE21AA"/>
    <w:rPr>
      <w:rFonts w:ascii="Calibri Light" w:eastAsia="Times New Roman" w:hAnsi="Calibri Light" w:cs="Times New Roman"/>
      <w:b/>
      <w:bCs/>
      <w:kern w:val="32"/>
      <w:sz w:val="32"/>
      <w:szCs w:val="32"/>
      <w:lang w:eastAsia="en-US"/>
    </w:rPr>
  </w:style>
  <w:style w:type="character" w:customStyle="1" w:styleId="Nagwek3Znak">
    <w:name w:val="Nagłówek 3 Znak"/>
    <w:link w:val="Nagwek3"/>
    <w:uiPriority w:val="9"/>
    <w:rsid w:val="00DE21AA"/>
    <w:rPr>
      <w:rFonts w:ascii="Cambria" w:eastAsia="Times New Roman" w:hAnsi="Cambria"/>
      <w:b/>
      <w:bCs/>
      <w:sz w:val="26"/>
      <w:szCs w:val="26"/>
      <w:lang w:val="x-none" w:eastAsia="en-US"/>
    </w:rPr>
  </w:style>
  <w:style w:type="character" w:styleId="Hipercze">
    <w:name w:val="Hyperlink"/>
    <w:uiPriority w:val="99"/>
    <w:unhideWhenUsed/>
    <w:rsid w:val="00DE21AA"/>
    <w:rPr>
      <w:color w:val="0000FF"/>
      <w:u w:val="single"/>
    </w:rPr>
  </w:style>
  <w:style w:type="paragraph" w:styleId="Nagwek">
    <w:name w:val="header"/>
    <w:basedOn w:val="Normalny"/>
    <w:link w:val="NagwekZnak"/>
    <w:uiPriority w:val="99"/>
    <w:unhideWhenUsed/>
    <w:rsid w:val="00DE21AA"/>
    <w:pPr>
      <w:tabs>
        <w:tab w:val="center" w:pos="4536"/>
        <w:tab w:val="right" w:pos="9072"/>
      </w:tabs>
    </w:pPr>
    <w:rPr>
      <w:lang w:val="x-none"/>
    </w:rPr>
  </w:style>
  <w:style w:type="character" w:customStyle="1" w:styleId="NagwekZnak">
    <w:name w:val="Nagłówek Znak"/>
    <w:link w:val="Nagwek"/>
    <w:uiPriority w:val="99"/>
    <w:rsid w:val="00DE21AA"/>
    <w:rPr>
      <w:sz w:val="22"/>
      <w:szCs w:val="22"/>
      <w:lang w:val="x-none" w:eastAsia="en-US"/>
    </w:rPr>
  </w:style>
  <w:style w:type="paragraph" w:styleId="Stopka">
    <w:name w:val="footer"/>
    <w:basedOn w:val="Normalny"/>
    <w:link w:val="StopkaZnak"/>
    <w:uiPriority w:val="99"/>
    <w:unhideWhenUsed/>
    <w:rsid w:val="00DE21AA"/>
    <w:pPr>
      <w:tabs>
        <w:tab w:val="center" w:pos="4536"/>
        <w:tab w:val="right" w:pos="9072"/>
      </w:tabs>
    </w:pPr>
    <w:rPr>
      <w:lang w:val="x-none"/>
    </w:rPr>
  </w:style>
  <w:style w:type="character" w:customStyle="1" w:styleId="StopkaZnak">
    <w:name w:val="Stopka Znak"/>
    <w:link w:val="Stopka"/>
    <w:uiPriority w:val="99"/>
    <w:rsid w:val="00DE21AA"/>
    <w:rPr>
      <w:sz w:val="22"/>
      <w:szCs w:val="22"/>
      <w:lang w:val="x-none" w:eastAsia="en-US"/>
    </w:rPr>
  </w:style>
  <w:style w:type="character" w:styleId="Odwoaniedokomentarza">
    <w:name w:val="annotation reference"/>
    <w:semiHidden/>
    <w:rsid w:val="00DE21AA"/>
    <w:rPr>
      <w:sz w:val="16"/>
      <w:szCs w:val="16"/>
    </w:rPr>
  </w:style>
  <w:style w:type="paragraph" w:styleId="Tekstkomentarza">
    <w:name w:val="annotation text"/>
    <w:basedOn w:val="Normalny"/>
    <w:link w:val="TekstkomentarzaZnak"/>
    <w:semiHidden/>
    <w:rsid w:val="00DE21AA"/>
    <w:rPr>
      <w:sz w:val="20"/>
      <w:szCs w:val="20"/>
    </w:rPr>
  </w:style>
  <w:style w:type="character" w:customStyle="1" w:styleId="TekstkomentarzaZnak">
    <w:name w:val="Tekst komentarza Znak"/>
    <w:link w:val="Tekstkomentarza"/>
    <w:semiHidden/>
    <w:rsid w:val="00DE21AA"/>
    <w:rPr>
      <w:lang w:eastAsia="en-US"/>
    </w:rPr>
  </w:style>
  <w:style w:type="paragraph" w:styleId="Tematkomentarza">
    <w:name w:val="annotation subject"/>
    <w:basedOn w:val="Tekstkomentarza"/>
    <w:next w:val="Tekstkomentarza"/>
    <w:link w:val="TematkomentarzaZnak"/>
    <w:semiHidden/>
    <w:rsid w:val="00DE21AA"/>
    <w:rPr>
      <w:b/>
      <w:bCs/>
    </w:rPr>
  </w:style>
  <w:style w:type="character" w:customStyle="1" w:styleId="TematkomentarzaZnak">
    <w:name w:val="Temat komentarza Znak"/>
    <w:link w:val="Tematkomentarza"/>
    <w:semiHidden/>
    <w:rsid w:val="00DE21AA"/>
    <w:rPr>
      <w:b/>
      <w:bCs/>
      <w:lang w:eastAsia="en-US"/>
    </w:rPr>
  </w:style>
  <w:style w:type="paragraph" w:styleId="Tekstpodstawowy3">
    <w:name w:val="Body Text 3"/>
    <w:basedOn w:val="Normalny"/>
    <w:link w:val="Tekstpodstawowy3Znak"/>
    <w:semiHidden/>
    <w:rsid w:val="00DE21A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semiHidden/>
    <w:rsid w:val="00DE21AA"/>
    <w:rPr>
      <w:rFonts w:ascii="Times New Roman" w:eastAsia="Times New Roman" w:hAnsi="Times New Roman"/>
      <w:sz w:val="16"/>
      <w:szCs w:val="16"/>
    </w:rPr>
  </w:style>
  <w:style w:type="table" w:styleId="Tabela-Siatka">
    <w:name w:val="Table Grid"/>
    <w:basedOn w:val="Standardowy"/>
    <w:uiPriority w:val="59"/>
    <w:rsid w:val="00DE2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Jasnecieniowanieakcent1">
    <w:name w:val="Light Shading Accent 1"/>
    <w:basedOn w:val="Standardowy"/>
    <w:uiPriority w:val="60"/>
    <w:rsid w:val="00DE21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kstprzypisukocowego">
    <w:name w:val="endnote text"/>
    <w:basedOn w:val="Normalny"/>
    <w:link w:val="TekstprzypisukocowegoZnak"/>
    <w:semiHidden/>
    <w:unhideWhenUsed/>
    <w:rsid w:val="00DE21AA"/>
    <w:pPr>
      <w:spacing w:after="0" w:line="240" w:lineRule="auto"/>
    </w:pPr>
    <w:rPr>
      <w:rFonts w:ascii="Times New Roman" w:eastAsia="Times New Roman" w:hAnsi="Times New Roman"/>
      <w:sz w:val="24"/>
      <w:szCs w:val="24"/>
      <w:lang w:val="en-US"/>
    </w:rPr>
  </w:style>
  <w:style w:type="character" w:customStyle="1" w:styleId="TekstprzypisukocowegoZnak">
    <w:name w:val="Tekst przypisu końcowego Znak"/>
    <w:link w:val="Tekstprzypisukocowego"/>
    <w:semiHidden/>
    <w:rsid w:val="00DE21AA"/>
    <w:rPr>
      <w:rFonts w:ascii="Times New Roman" w:eastAsia="Times New Roman" w:hAnsi="Times New Roman"/>
      <w:sz w:val="24"/>
      <w:szCs w:val="24"/>
      <w:lang w:val="en-US" w:eastAsia="en-US"/>
    </w:rPr>
  </w:style>
  <w:style w:type="table" w:styleId="Jasnecieniowanie">
    <w:name w:val="Light Shading"/>
    <w:basedOn w:val="Standardowy"/>
    <w:uiPriority w:val="60"/>
    <w:rsid w:val="00DE21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Odwoanieprzypisukocowego">
    <w:name w:val="endnote reference"/>
    <w:uiPriority w:val="99"/>
    <w:semiHidden/>
    <w:unhideWhenUsed/>
    <w:rsid w:val="00DE21AA"/>
    <w:rPr>
      <w:vertAlign w:val="superscript"/>
    </w:rPr>
  </w:style>
  <w:style w:type="paragraph" w:styleId="Bezodstpw">
    <w:name w:val="No Spacing"/>
    <w:uiPriority w:val="1"/>
    <w:qFormat/>
    <w:rsid w:val="00DE21AA"/>
    <w:rPr>
      <w:sz w:val="22"/>
      <w:szCs w:val="22"/>
      <w:lang w:eastAsia="en-US"/>
    </w:rPr>
  </w:style>
  <w:style w:type="character" w:customStyle="1" w:styleId="UM">
    <w:name w:val="UM"/>
    <w:semiHidden/>
    <w:rsid w:val="00DE21AA"/>
    <w:rPr>
      <w:rFonts w:ascii="Arial" w:hAnsi="Arial" w:cs="Arial"/>
      <w:color w:val="auto"/>
      <w:sz w:val="20"/>
      <w:szCs w:val="20"/>
    </w:rPr>
  </w:style>
  <w:style w:type="character" w:customStyle="1" w:styleId="normalnychar">
    <w:name w:val="normalny__char"/>
    <w:rsid w:val="00DE21AA"/>
  </w:style>
  <w:style w:type="paragraph" w:styleId="Tekstprzypisudolnego">
    <w:name w:val="footnote text"/>
    <w:basedOn w:val="Normalny"/>
    <w:link w:val="TekstprzypisudolnegoZnak"/>
    <w:uiPriority w:val="99"/>
    <w:semiHidden/>
    <w:unhideWhenUsed/>
    <w:rsid w:val="00DE21AA"/>
    <w:rPr>
      <w:sz w:val="20"/>
      <w:szCs w:val="20"/>
      <w:lang w:val="x-none"/>
    </w:rPr>
  </w:style>
  <w:style w:type="character" w:customStyle="1" w:styleId="TekstprzypisudolnegoZnak">
    <w:name w:val="Tekst przypisu dolnego Znak"/>
    <w:link w:val="Tekstprzypisudolnego"/>
    <w:uiPriority w:val="99"/>
    <w:semiHidden/>
    <w:rsid w:val="00DE21AA"/>
    <w:rPr>
      <w:lang w:val="x-none" w:eastAsia="en-US"/>
    </w:rPr>
  </w:style>
  <w:style w:type="character" w:styleId="Odwoanieprzypisudolnego">
    <w:name w:val="footnote reference"/>
    <w:uiPriority w:val="99"/>
    <w:semiHidden/>
    <w:unhideWhenUsed/>
    <w:rsid w:val="00DE21AA"/>
    <w:rPr>
      <w:vertAlign w:val="superscript"/>
    </w:rPr>
  </w:style>
  <w:style w:type="paragraph" w:styleId="Spistreci2">
    <w:name w:val="toc 2"/>
    <w:basedOn w:val="Normalny"/>
    <w:next w:val="Normalny"/>
    <w:autoRedefine/>
    <w:uiPriority w:val="39"/>
    <w:unhideWhenUsed/>
    <w:rsid w:val="00DE21AA"/>
    <w:pPr>
      <w:ind w:left="220"/>
    </w:pPr>
  </w:style>
  <w:style w:type="paragraph" w:styleId="Spistreci1">
    <w:name w:val="toc 1"/>
    <w:basedOn w:val="Normalny"/>
    <w:next w:val="Normalny"/>
    <w:autoRedefine/>
    <w:uiPriority w:val="39"/>
    <w:unhideWhenUsed/>
    <w:rsid w:val="00DE21AA"/>
    <w:pPr>
      <w:tabs>
        <w:tab w:val="right" w:leader="dot" w:pos="9060"/>
      </w:tabs>
      <w:spacing w:after="0" w:line="360" w:lineRule="auto"/>
    </w:pPr>
  </w:style>
  <w:style w:type="paragraph" w:styleId="Spistreci3">
    <w:name w:val="toc 3"/>
    <w:basedOn w:val="Normalny"/>
    <w:next w:val="Normalny"/>
    <w:autoRedefine/>
    <w:uiPriority w:val="39"/>
    <w:unhideWhenUsed/>
    <w:rsid w:val="00DE21AA"/>
    <w:pPr>
      <w:ind w:left="440"/>
    </w:pPr>
  </w:style>
  <w:style w:type="character" w:styleId="Pogrubienie">
    <w:name w:val="Strong"/>
    <w:uiPriority w:val="22"/>
    <w:qFormat/>
    <w:rsid w:val="00DE21AA"/>
    <w:rPr>
      <w:b/>
      <w:bCs/>
    </w:rPr>
  </w:style>
  <w:style w:type="paragraph" w:customStyle="1" w:styleId="xmsonormal">
    <w:name w:val="x_msonormal"/>
    <w:basedOn w:val="Normalny"/>
    <w:rsid w:val="00DE21AA"/>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rsid w:val="00DE21A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default0">
    <w:name w:val="default"/>
    <w:basedOn w:val="Normalny"/>
    <w:rsid w:val="00DE21AA"/>
    <w:pPr>
      <w:autoSpaceDE w:val="0"/>
      <w:autoSpaceDN w:val="0"/>
      <w:spacing w:after="0" w:line="240" w:lineRule="auto"/>
    </w:pPr>
    <w:rPr>
      <w:rFonts w:cs="Calibri"/>
      <w:color w:val="000000"/>
      <w:sz w:val="24"/>
      <w:szCs w:val="24"/>
      <w:lang w:eastAsia="pl-PL"/>
    </w:rPr>
  </w:style>
  <w:style w:type="character" w:styleId="UyteHipercze">
    <w:name w:val="FollowedHyperlink"/>
    <w:uiPriority w:val="99"/>
    <w:semiHidden/>
    <w:unhideWhenUsed/>
    <w:rsid w:val="00DE21AA"/>
    <w:rPr>
      <w:color w:val="800080"/>
      <w:u w:val="single"/>
    </w:rPr>
  </w:style>
  <w:style w:type="character" w:customStyle="1" w:styleId="AkapitzlistZnak">
    <w:name w:val="Akapit z listą Znak"/>
    <w:link w:val="Akapitzlist"/>
    <w:uiPriority w:val="34"/>
    <w:locked/>
    <w:rsid w:val="00DE21AA"/>
    <w:rPr>
      <w:sz w:val="22"/>
      <w:szCs w:val="22"/>
      <w:lang w:eastAsia="en-US"/>
    </w:rPr>
  </w:style>
  <w:style w:type="table" w:customStyle="1" w:styleId="Tabelalisty3akcent61">
    <w:name w:val="Tabela listy 3 — akcent 61"/>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1">
    <w:name w:val="Tabela siatki 5 — ciemna — akcent 61"/>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1">
    <w:name w:val="Tabela siatki 4 — akcent 61"/>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listy3akcent6">
    <w:name w:val="List Table 3 Accent 6"/>
    <w:basedOn w:val="Standardowy"/>
    <w:uiPriority w:val="48"/>
    <w:rsid w:val="00DE21A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elasiatki5ciemnaakcent6">
    <w:name w:val="Grid Table 5 Dark Accent 6"/>
    <w:basedOn w:val="Standardowy"/>
    <w:uiPriority w:val="50"/>
    <w:rsid w:val="00DE21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elasiatki4akcent6">
    <w:name w:val="Grid Table 4 Accent 6"/>
    <w:basedOn w:val="Standardowy"/>
    <w:uiPriority w:val="49"/>
    <w:rsid w:val="00DE21A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3akcent62">
    <w:name w:val="Tabela listy 3 — akcent 62"/>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2">
    <w:name w:val="Tabela siatki 5 — ciemna — akcent 62"/>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2">
    <w:name w:val="Tabela siatki 4 — akcent 62"/>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oprawka">
    <w:name w:val="Revision"/>
    <w:hidden/>
    <w:uiPriority w:val="99"/>
    <w:semiHidden/>
    <w:rsid w:val="00DE21AA"/>
    <w:rPr>
      <w:sz w:val="22"/>
      <w:szCs w:val="22"/>
      <w:lang w:eastAsia="en-US"/>
    </w:rPr>
  </w:style>
  <w:style w:type="character" w:customStyle="1" w:styleId="Nagwek4Znak">
    <w:name w:val="Nagłówek 4 Znak"/>
    <w:basedOn w:val="Domylnaczcionkaakapitu"/>
    <w:link w:val="Nagwek4"/>
    <w:uiPriority w:val="9"/>
    <w:rsid w:val="002D7506"/>
    <w:rPr>
      <w:rFonts w:asciiTheme="majorHAnsi" w:eastAsiaTheme="majorEastAsia" w:hAnsiTheme="majorHAnsi" w:cstheme="majorBidi"/>
      <w:i/>
      <w:iCs/>
      <w:color w:val="2E74B5"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8243">
      <w:bodyDiv w:val="1"/>
      <w:marLeft w:val="0"/>
      <w:marRight w:val="0"/>
      <w:marTop w:val="0"/>
      <w:marBottom w:val="0"/>
      <w:divBdr>
        <w:top w:val="none" w:sz="0" w:space="0" w:color="auto"/>
        <w:left w:val="none" w:sz="0" w:space="0" w:color="auto"/>
        <w:bottom w:val="none" w:sz="0" w:space="0" w:color="auto"/>
        <w:right w:val="none" w:sz="0" w:space="0" w:color="auto"/>
      </w:divBdr>
    </w:div>
    <w:div w:id="873692765">
      <w:bodyDiv w:val="1"/>
      <w:marLeft w:val="0"/>
      <w:marRight w:val="0"/>
      <w:marTop w:val="0"/>
      <w:marBottom w:val="0"/>
      <w:divBdr>
        <w:top w:val="none" w:sz="0" w:space="0" w:color="auto"/>
        <w:left w:val="none" w:sz="0" w:space="0" w:color="auto"/>
        <w:bottom w:val="none" w:sz="0" w:space="0" w:color="auto"/>
        <w:right w:val="none" w:sz="0" w:space="0" w:color="auto"/>
      </w:divBdr>
    </w:div>
    <w:div w:id="21294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opolska.pl/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malopolska.pl/_userfiles/uploads/logotypy/Logo-Ma%C5%82opolska-V-RGB.pn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7CF1-34EB-4C05-B86E-67908B45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9845</Words>
  <Characters>59076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68784</CharactersWithSpaces>
  <SharedDoc>false</SharedDoc>
  <HLinks>
    <vt:vector size="90" baseType="variant">
      <vt:variant>
        <vt:i4>786526</vt:i4>
      </vt:variant>
      <vt:variant>
        <vt:i4>42</vt:i4>
      </vt:variant>
      <vt:variant>
        <vt:i4>0</vt:i4>
      </vt:variant>
      <vt:variant>
        <vt:i4>5</vt:i4>
      </vt:variant>
      <vt:variant>
        <vt:lpwstr>https://sip.lex.pl/</vt:lpwstr>
      </vt:variant>
      <vt:variant>
        <vt:lpwstr>/dokument/17709549?cm=DOCUMENT</vt:lpwstr>
      </vt:variant>
      <vt:variant>
        <vt:i4>1376306</vt:i4>
      </vt:variant>
      <vt:variant>
        <vt:i4>38</vt:i4>
      </vt:variant>
      <vt:variant>
        <vt:i4>0</vt:i4>
      </vt:variant>
      <vt:variant>
        <vt:i4>5</vt:i4>
      </vt:variant>
      <vt:variant>
        <vt:lpwstr/>
      </vt:variant>
      <vt:variant>
        <vt:lpwstr>_Toc400444223</vt:lpwstr>
      </vt:variant>
      <vt:variant>
        <vt:i4>1376306</vt:i4>
      </vt:variant>
      <vt:variant>
        <vt:i4>35</vt:i4>
      </vt:variant>
      <vt:variant>
        <vt:i4>0</vt:i4>
      </vt:variant>
      <vt:variant>
        <vt:i4>5</vt:i4>
      </vt:variant>
      <vt:variant>
        <vt:lpwstr/>
      </vt:variant>
      <vt:variant>
        <vt:lpwstr>_Toc400444221</vt:lpwstr>
      </vt:variant>
      <vt:variant>
        <vt:i4>1441842</vt:i4>
      </vt:variant>
      <vt:variant>
        <vt:i4>32</vt:i4>
      </vt:variant>
      <vt:variant>
        <vt:i4>0</vt:i4>
      </vt:variant>
      <vt:variant>
        <vt:i4>5</vt:i4>
      </vt:variant>
      <vt:variant>
        <vt:lpwstr/>
      </vt:variant>
      <vt:variant>
        <vt:lpwstr>_Toc400444219</vt:lpwstr>
      </vt:variant>
      <vt:variant>
        <vt:i4>1441842</vt:i4>
      </vt:variant>
      <vt:variant>
        <vt:i4>29</vt:i4>
      </vt:variant>
      <vt:variant>
        <vt:i4>0</vt:i4>
      </vt:variant>
      <vt:variant>
        <vt:i4>5</vt:i4>
      </vt:variant>
      <vt:variant>
        <vt:lpwstr/>
      </vt:variant>
      <vt:variant>
        <vt:lpwstr>_Toc400444217</vt:lpwstr>
      </vt:variant>
      <vt:variant>
        <vt:i4>1441842</vt:i4>
      </vt:variant>
      <vt:variant>
        <vt:i4>26</vt:i4>
      </vt:variant>
      <vt:variant>
        <vt:i4>0</vt:i4>
      </vt:variant>
      <vt:variant>
        <vt:i4>5</vt:i4>
      </vt:variant>
      <vt:variant>
        <vt:lpwstr/>
      </vt:variant>
      <vt:variant>
        <vt:lpwstr>_Toc400444216</vt:lpwstr>
      </vt:variant>
      <vt:variant>
        <vt:i4>1441842</vt:i4>
      </vt:variant>
      <vt:variant>
        <vt:i4>23</vt:i4>
      </vt:variant>
      <vt:variant>
        <vt:i4>0</vt:i4>
      </vt:variant>
      <vt:variant>
        <vt:i4>5</vt:i4>
      </vt:variant>
      <vt:variant>
        <vt:lpwstr/>
      </vt:variant>
      <vt:variant>
        <vt:lpwstr>_Toc400444215</vt:lpwstr>
      </vt:variant>
      <vt:variant>
        <vt:i4>1441842</vt:i4>
      </vt:variant>
      <vt:variant>
        <vt:i4>20</vt:i4>
      </vt:variant>
      <vt:variant>
        <vt:i4>0</vt:i4>
      </vt:variant>
      <vt:variant>
        <vt:i4>5</vt:i4>
      </vt:variant>
      <vt:variant>
        <vt:lpwstr/>
      </vt:variant>
      <vt:variant>
        <vt:lpwstr>_Toc400444213</vt:lpwstr>
      </vt:variant>
      <vt:variant>
        <vt:i4>2031665</vt:i4>
      </vt:variant>
      <vt:variant>
        <vt:i4>17</vt:i4>
      </vt:variant>
      <vt:variant>
        <vt:i4>0</vt:i4>
      </vt:variant>
      <vt:variant>
        <vt:i4>5</vt:i4>
      </vt:variant>
      <vt:variant>
        <vt:lpwstr/>
      </vt:variant>
      <vt:variant>
        <vt:lpwstr>_Toc400444186</vt:lpwstr>
      </vt:variant>
      <vt:variant>
        <vt:i4>2031665</vt:i4>
      </vt:variant>
      <vt:variant>
        <vt:i4>14</vt:i4>
      </vt:variant>
      <vt:variant>
        <vt:i4>0</vt:i4>
      </vt:variant>
      <vt:variant>
        <vt:i4>5</vt:i4>
      </vt:variant>
      <vt:variant>
        <vt:lpwstr/>
      </vt:variant>
      <vt:variant>
        <vt:lpwstr>_Toc400444184</vt:lpwstr>
      </vt:variant>
      <vt:variant>
        <vt:i4>2031665</vt:i4>
      </vt:variant>
      <vt:variant>
        <vt:i4>11</vt:i4>
      </vt:variant>
      <vt:variant>
        <vt:i4>0</vt:i4>
      </vt:variant>
      <vt:variant>
        <vt:i4>5</vt:i4>
      </vt:variant>
      <vt:variant>
        <vt:lpwstr/>
      </vt:variant>
      <vt:variant>
        <vt:lpwstr>_Toc400444182</vt:lpwstr>
      </vt:variant>
      <vt:variant>
        <vt:i4>2031665</vt:i4>
      </vt:variant>
      <vt:variant>
        <vt:i4>8</vt:i4>
      </vt:variant>
      <vt:variant>
        <vt:i4>0</vt:i4>
      </vt:variant>
      <vt:variant>
        <vt:i4>5</vt:i4>
      </vt:variant>
      <vt:variant>
        <vt:lpwstr/>
      </vt:variant>
      <vt:variant>
        <vt:lpwstr>_Toc400444180</vt:lpwstr>
      </vt:variant>
      <vt:variant>
        <vt:i4>1048625</vt:i4>
      </vt:variant>
      <vt:variant>
        <vt:i4>5</vt:i4>
      </vt:variant>
      <vt:variant>
        <vt:i4>0</vt:i4>
      </vt:variant>
      <vt:variant>
        <vt:i4>5</vt:i4>
      </vt:variant>
      <vt:variant>
        <vt:lpwstr/>
      </vt:variant>
      <vt:variant>
        <vt:lpwstr>_Toc400444178</vt:lpwstr>
      </vt:variant>
      <vt:variant>
        <vt:i4>1048625</vt:i4>
      </vt:variant>
      <vt:variant>
        <vt:i4>2</vt:i4>
      </vt:variant>
      <vt:variant>
        <vt:i4>0</vt:i4>
      </vt:variant>
      <vt:variant>
        <vt:i4>5</vt:i4>
      </vt:variant>
      <vt:variant>
        <vt:lpwstr/>
      </vt:variant>
      <vt:variant>
        <vt:lpwstr>_Toc400444177</vt:lpwstr>
      </vt:variant>
      <vt:variant>
        <vt:i4>62</vt:i4>
      </vt:variant>
      <vt:variant>
        <vt:i4>-1</vt:i4>
      </vt:variant>
      <vt:variant>
        <vt:i4>1027</vt:i4>
      </vt:variant>
      <vt:variant>
        <vt:i4>1</vt:i4>
      </vt:variant>
      <vt:variant>
        <vt:lpwstr>https://www.malopolska.pl/_userfiles/uploads/logotypy/Logo-Ma%C5%82opolska-V-RGB.png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mbodzi</dc:creator>
  <cp:keywords/>
  <dc:description/>
  <cp:lastModifiedBy>Seweryn, Monika</cp:lastModifiedBy>
  <cp:revision>3</cp:revision>
  <cp:lastPrinted>2018-08-03T07:40:00Z</cp:lastPrinted>
  <dcterms:created xsi:type="dcterms:W3CDTF">2020-11-23T14:18:00Z</dcterms:created>
  <dcterms:modified xsi:type="dcterms:W3CDTF">2020-11-23T14:19:00Z</dcterms:modified>
</cp:coreProperties>
</file>